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66874426"/>
    <w:bookmarkEnd w:id="0"/>
    <w:p w14:paraId="5D835987" w14:textId="44ADAD32" w:rsidR="00BE3190" w:rsidRDefault="00000000">
      <w:pPr>
        <w:tabs>
          <w:tab w:val="right" w:pos="9216"/>
        </w:tabs>
        <w:spacing w:after="0"/>
        <w:jc w:val="left"/>
        <w:rPr>
          <w:b/>
          <w:kern w:val="2"/>
          <w:lang w:eastAsia="ko-KR"/>
        </w:rPr>
      </w:pPr>
      <w:r>
        <w:rPr>
          <w:b/>
          <w:noProof/>
          <w:kern w:val="2"/>
          <w:lang w:val="de-DE" w:eastAsia="de-DE"/>
        </w:rPr>
        <mc:AlternateContent>
          <mc:Choice Requires="wps">
            <w:drawing>
              <wp:anchor distT="0" distB="0" distL="114300" distR="114300" simplePos="0" relativeHeight="251657216" behindDoc="0" locked="1" layoutInCell="1" hidden="1" allowOverlap="1" wp14:anchorId="3A3305F8" wp14:editId="5278CA98">
                <wp:simplePos x="0" y="0"/>
                <wp:positionH relativeFrom="column">
                  <wp:posOffset>0</wp:posOffset>
                </wp:positionH>
                <wp:positionV relativeFrom="paragraph">
                  <wp:posOffset>0</wp:posOffset>
                </wp:positionV>
                <wp:extent cx="635" cy="635"/>
                <wp:effectExtent l="4762" t="4762" r="4762" b="4762"/>
                <wp:wrapNone/>
                <wp:docPr id="1025" name="shape1025"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 cy="635"/>
                        </a:xfrm>
                        <a:custGeom>
                          <a:avLst/>
                          <a:gdLst>
                            <a:gd name="fm0" fmla="*/ 10860 w 21600"/>
                            <a:gd name="fm1" fmla="*/ 2187 h 21600"/>
                            <a:gd name="fm2" fmla="*/ 2928 w 21600"/>
                            <a:gd name="fm3" fmla="*/ 10800 h 21600"/>
                            <a:gd name="fm4" fmla="*/ 10860 w 21600"/>
                            <a:gd name="fm5" fmla="*/ 21600 h 21600"/>
                            <a:gd name="fm6" fmla="*/ 18672 w 21600"/>
                            <a:gd name="fm7" fmla="*/ 10800 h 21600"/>
                            <a:gd name="fm8" fmla="*/ 17694720 60000 65536"/>
                            <a:gd name="fm9" fmla="*/ 11796480 60000 65536"/>
                            <a:gd name="fm10" fmla="*/ 5898240 60000 65536"/>
                            <a:gd name="fm11" fmla="*/ 0 60000 65536"/>
                            <a:gd name="fm12" fmla="*/ 5037 w 21600"/>
                            <a:gd name="fm13" fmla="*/ 2277 h 21600"/>
                            <a:gd name="fm14" fmla="*/ 16557 w 21600"/>
                            <a:gd name="fm15" fmla="*/ 13677 h 21600"/>
                          </a:gdLst>
                          <a:ahLst/>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a:solidFill>
                            <a:srgbClr val="000000"/>
                          </a:solidFill>
                          <a:miter lim="800000"/>
                        </a:ln>
                      </wps:spPr>
                      <wps:bodyPr rot="0" vert="horz" wrap="square" lIns="91440" tIns="45720" rIns="91440" bIns="45720" anchor="t" upright="1">
                        <a:noAutofit/>
                      </wps:bodyPr>
                    </wps:wsp>
                  </a:graphicData>
                </a:graphic>
              </wp:anchor>
            </w:drawing>
          </mc:Choice>
          <mc:Fallback>
            <w:pict>
              <v:shape style="position:absolute;margin-left:0pt;margin-top:0pt;width:0.05pt;height:0.05pt;mso-position-horizontal-relative:column;mso-position-vertical-relative:line;v-text-anchor:top;mso-wrap-style:square;z-index:251657216" coordsize="21600, 21600" o:allowincell="t" path="m10860,2187c10451,1746,9529,1018,9015,730c7865,152,6685,0,5415,0c4175,152,2995,575,1967,1305c1150,2187,575,3222,242,4220c0,5410,242,6560,575,7597l10860,21600l20995,7597c21480,6560,21600,5410,21480,4220c21115,3222,20420,2187,19632,1305c18575,575,17425,152,16275,0c15005,0,13735,152,12705,730c12176,1018,11254,1746,10860,2187xe" filled="t" fillcolor="#ffffff" stroked="t" strokecolor="#0" strokeweight="0.75pt">
                <v:stroke/>
              </v:shape>
            </w:pict>
          </mc:Fallback>
        </mc:AlternateContent>
      </w:r>
      <w:r>
        <w:rPr>
          <w:b/>
          <w:kern w:val="2"/>
          <w:lang w:eastAsia="zh-CN"/>
        </w:rPr>
        <w:t xml:space="preserve">3GPP TSG RAN WG1 Meeting #112bis-e </w:t>
      </w:r>
      <w:r>
        <w:rPr>
          <w:b/>
          <w:kern w:val="2"/>
          <w:lang w:eastAsia="zh-CN"/>
        </w:rPr>
        <w:tab/>
        <w:t>R1-23</w:t>
      </w:r>
      <w:r w:rsidR="00140F82">
        <w:rPr>
          <w:b/>
          <w:kern w:val="2"/>
          <w:lang w:eastAsia="zh-CN"/>
        </w:rPr>
        <w:t>03774</w:t>
      </w:r>
    </w:p>
    <w:p w14:paraId="130E708E" w14:textId="6E5A8DB5" w:rsidR="00BE3190" w:rsidRDefault="000E59D9">
      <w:pPr>
        <w:tabs>
          <w:tab w:val="right" w:pos="9216"/>
        </w:tabs>
        <w:spacing w:after="0"/>
        <w:jc w:val="left"/>
        <w:rPr>
          <w:b/>
          <w:kern w:val="2"/>
          <w:lang w:eastAsia="zh-CN"/>
        </w:rPr>
      </w:pPr>
      <w:r w:rsidRPr="000E59D9">
        <w:rPr>
          <w:b/>
          <w:kern w:val="2"/>
          <w:lang w:eastAsia="zh-CN"/>
        </w:rPr>
        <w:t>e-Meeting, April 17th – April 26th, 2023</w:t>
      </w:r>
    </w:p>
    <w:p w14:paraId="2C00A944" w14:textId="77777777" w:rsidR="00BE3190" w:rsidRDefault="00BE3190">
      <w:pPr>
        <w:pBdr>
          <w:top w:val="single" w:sz="4" w:space="1" w:color="auto"/>
        </w:pBdr>
        <w:spacing w:after="0"/>
        <w:jc w:val="left"/>
        <w:rPr>
          <w:b/>
          <w:kern w:val="2"/>
          <w:sz w:val="16"/>
          <w:szCs w:val="16"/>
          <w:lang w:eastAsia="zh-CN"/>
        </w:rPr>
      </w:pPr>
    </w:p>
    <w:p w14:paraId="306A5997" w14:textId="25145A9A" w:rsidR="00BE3190" w:rsidRDefault="00000000">
      <w:pPr>
        <w:spacing w:after="60"/>
        <w:ind w:left="1555" w:hanging="1555"/>
        <w:jc w:val="left"/>
        <w:rPr>
          <w:b/>
          <w:kern w:val="2"/>
          <w:lang w:eastAsia="zh-CN"/>
        </w:rPr>
      </w:pPr>
      <w:r>
        <w:rPr>
          <w:b/>
          <w:kern w:val="2"/>
          <w:lang w:eastAsia="zh-CN"/>
        </w:rPr>
        <w:t xml:space="preserve">Agenda Item: </w:t>
      </w:r>
      <w:r>
        <w:rPr>
          <w:b/>
          <w:kern w:val="2"/>
          <w:lang w:eastAsia="zh-CN"/>
        </w:rPr>
        <w:tab/>
        <w:t xml:space="preserve">9.5. </w:t>
      </w:r>
      <w:r w:rsidR="000E59D9">
        <w:rPr>
          <w:b/>
          <w:kern w:val="2"/>
          <w:lang w:eastAsia="zh-CN"/>
        </w:rPr>
        <w:t>2 NR DL and UL carrier phase positioning</w:t>
      </w:r>
    </w:p>
    <w:p w14:paraId="7AFBBF0F" w14:textId="77777777" w:rsidR="00BE3190" w:rsidRDefault="00000000">
      <w:pPr>
        <w:spacing w:after="60"/>
        <w:ind w:left="1555" w:hanging="1555"/>
        <w:jc w:val="left"/>
        <w:rPr>
          <w:rFonts w:eastAsiaTheme="minorEastAsia"/>
          <w:b/>
          <w:kern w:val="2"/>
          <w:lang w:eastAsia="zh-CN"/>
        </w:rPr>
      </w:pPr>
      <w:r>
        <w:rPr>
          <w:b/>
          <w:kern w:val="2"/>
          <w:lang w:eastAsia="zh-CN"/>
        </w:rPr>
        <w:t xml:space="preserve">Source: </w:t>
      </w:r>
      <w:r>
        <w:rPr>
          <w:b/>
          <w:kern w:val="2"/>
          <w:lang w:eastAsia="zh-CN"/>
        </w:rPr>
        <w:tab/>
        <w:t>Locala, Inc.</w:t>
      </w:r>
    </w:p>
    <w:p w14:paraId="57448420" w14:textId="15DF3001" w:rsidR="008E4C2D" w:rsidRDefault="00000000">
      <w:pPr>
        <w:spacing w:after="60"/>
        <w:ind w:left="1555" w:hanging="1555"/>
        <w:jc w:val="left"/>
        <w:rPr>
          <w:b/>
          <w:kern w:val="2"/>
          <w:lang w:eastAsia="zh-CN"/>
        </w:rPr>
      </w:pPr>
      <w:r>
        <w:rPr>
          <w:b/>
          <w:kern w:val="2"/>
          <w:lang w:eastAsia="zh-CN"/>
        </w:rPr>
        <w:t xml:space="preserve">Title: </w:t>
      </w:r>
      <w:r>
        <w:rPr>
          <w:b/>
          <w:kern w:val="2"/>
          <w:lang w:eastAsia="zh-CN"/>
        </w:rPr>
        <w:tab/>
      </w:r>
      <w:r w:rsidR="00D004A7">
        <w:rPr>
          <w:b/>
          <w:kern w:val="2"/>
          <w:lang w:eastAsia="zh-CN"/>
        </w:rPr>
        <w:t>Discussion on integer number solutions</w:t>
      </w:r>
    </w:p>
    <w:p w14:paraId="1C9F35E8" w14:textId="77777777" w:rsidR="00BE3190" w:rsidRDefault="00000000">
      <w:pPr>
        <w:spacing w:after="60"/>
        <w:ind w:left="1555" w:hanging="1555"/>
        <w:jc w:val="left"/>
        <w:rPr>
          <w:b/>
          <w:kern w:val="2"/>
          <w:lang w:eastAsia="zh-CN"/>
        </w:rPr>
      </w:pPr>
      <w:r>
        <w:rPr>
          <w:b/>
          <w:kern w:val="2"/>
          <w:lang w:eastAsia="zh-CN"/>
        </w:rPr>
        <w:t xml:space="preserve">Document for: </w:t>
      </w:r>
      <w:r>
        <w:rPr>
          <w:b/>
          <w:kern w:val="2"/>
          <w:lang w:eastAsia="zh-CN"/>
        </w:rPr>
        <w:tab/>
        <w:t>Discussion &amp; Decision</w:t>
      </w:r>
    </w:p>
    <w:p w14:paraId="22E3CD11" w14:textId="77777777" w:rsidR="00BE3190" w:rsidRDefault="00BE3190">
      <w:pPr>
        <w:pBdr>
          <w:bottom w:val="single" w:sz="4" w:space="1" w:color="auto"/>
        </w:pBdr>
        <w:spacing w:after="0"/>
        <w:jc w:val="left"/>
        <w:rPr>
          <w:b/>
          <w:kern w:val="2"/>
          <w:sz w:val="16"/>
          <w:szCs w:val="16"/>
          <w:lang w:eastAsia="zh-CN"/>
        </w:rPr>
      </w:pPr>
    </w:p>
    <w:p w14:paraId="183EB91B" w14:textId="77777777" w:rsidR="00BE3190" w:rsidRDefault="00000000">
      <w:pPr>
        <w:pStyle w:val="Heading1"/>
      </w:pPr>
      <w:bookmarkStart w:id="1" w:name="_Ref124589705"/>
      <w:bookmarkStart w:id="2" w:name="_Ref129681862"/>
      <w:r>
        <w:t>Introduction</w:t>
      </w:r>
    </w:p>
    <w:p w14:paraId="394FEF91" w14:textId="77777777" w:rsidR="00BE3190" w:rsidRDefault="00BE3190">
      <w:pPr>
        <w:rPr>
          <w:lang w:eastAsia="ko-KR"/>
        </w:rPr>
      </w:pPr>
    </w:p>
    <w:p w14:paraId="6347D994" w14:textId="77777777" w:rsidR="00AD18E7" w:rsidRDefault="00AD18E7" w:rsidP="00AD18E7">
      <w:pPr>
        <w:spacing w:line="360" w:lineRule="auto"/>
        <w:rPr>
          <w:rFonts w:eastAsia="맑은 고딕"/>
          <w:lang w:eastAsia="ko-KR"/>
        </w:rPr>
      </w:pPr>
      <w:r>
        <w:rPr>
          <w:rFonts w:eastAsia="맑은 고딕"/>
          <w:lang w:eastAsia="ko-KR"/>
        </w:rPr>
        <w:t>In the last #</w:t>
      </w:r>
      <w:proofErr w:type="gramStart"/>
      <w:r>
        <w:rPr>
          <w:rFonts w:eastAsia="맑은 고딕"/>
          <w:lang w:eastAsia="ko-KR"/>
        </w:rPr>
        <w:t>98  RAN</w:t>
      </w:r>
      <w:proofErr w:type="gramEnd"/>
      <w:r>
        <w:rPr>
          <w:rFonts w:eastAsia="맑은 고딕"/>
          <w:lang w:eastAsia="ko-KR"/>
        </w:rPr>
        <w:t xml:space="preserve"> plenary meeting following text was agreed upon as WID in carrier phase positioning [5].</w:t>
      </w:r>
    </w:p>
    <w:p w14:paraId="5672E60B" w14:textId="77777777" w:rsidR="00AD18E7" w:rsidRDefault="00AD18E7" w:rsidP="00AD18E7">
      <w:pPr>
        <w:spacing w:line="360" w:lineRule="auto"/>
        <w:rPr>
          <w:rFonts w:eastAsia="맑은 고딕"/>
          <w:lang w:eastAsia="ko-KR"/>
        </w:rPr>
      </w:pPr>
    </w:p>
    <w:p w14:paraId="10F027B0" w14:textId="77777777" w:rsidR="00AD18E7" w:rsidRDefault="00AD18E7" w:rsidP="00AD18E7">
      <w:pPr>
        <w:spacing w:line="360" w:lineRule="auto"/>
        <w:rPr>
          <w:rFonts w:eastAsia="맑은 고딕"/>
          <w:lang w:eastAsia="ko-KR"/>
        </w:rPr>
      </w:pPr>
      <w:r>
        <w:rPr>
          <w:rFonts w:eastAsia="맑은 고딕"/>
          <w:lang w:eastAsia="ko-KR"/>
        </w:rPr>
        <w:t>===========================================================</w:t>
      </w:r>
    </w:p>
    <w:p w14:paraId="682F4FCB" w14:textId="77777777" w:rsidR="00AD18E7" w:rsidRDefault="00AD18E7" w:rsidP="00AD18E7">
      <w:pPr>
        <w:numPr>
          <w:ilvl w:val="0"/>
          <w:numId w:val="21"/>
        </w:numPr>
        <w:autoSpaceDE/>
        <w:snapToGrid/>
        <w:spacing w:after="0"/>
        <w:ind w:left="1760" w:hanging="440"/>
        <w:jc w:val="left"/>
        <w:rPr>
          <w:rFonts w:eastAsia="MS Mincho"/>
          <w:lang w:eastAsia="ko-KR"/>
        </w:rPr>
      </w:pPr>
      <w:r>
        <w:rPr>
          <w:rFonts w:eastAsia="MS Mincho"/>
          <w:lang w:eastAsia="ko-KR"/>
        </w:rPr>
        <w:t>Specify physical layer measurements and signaling to support NR DL and UL carrier phase positioning for UE-based, UE-assisted, and NG-RAN node assisted positioning [RAN1, RAN2, RAN3, RAN4].</w:t>
      </w:r>
    </w:p>
    <w:p w14:paraId="7A151C2C" w14:textId="77777777" w:rsidR="00AD18E7" w:rsidRDefault="00AD18E7" w:rsidP="00AD18E7">
      <w:pPr>
        <w:numPr>
          <w:ilvl w:val="1"/>
          <w:numId w:val="21"/>
        </w:numPr>
        <w:autoSpaceDE/>
        <w:snapToGrid/>
        <w:spacing w:after="0"/>
        <w:ind w:left="1760" w:hanging="440"/>
        <w:jc w:val="left"/>
        <w:rPr>
          <w:rFonts w:eastAsia="MS Mincho"/>
          <w:lang w:eastAsia="ko-KR"/>
        </w:rPr>
      </w:pPr>
      <w:r>
        <w:rPr>
          <w:rFonts w:eastAsia="MS Mincho"/>
          <w:lang w:eastAsia="ko-KR"/>
        </w:rPr>
        <w:t>Existing DL PRS and UL SRS for positioning are used for NR carrier phase measurements.</w:t>
      </w:r>
    </w:p>
    <w:p w14:paraId="16E6C6BD" w14:textId="77777777" w:rsidR="00AD18E7" w:rsidRDefault="00AD18E7" w:rsidP="00AD18E7">
      <w:pPr>
        <w:numPr>
          <w:ilvl w:val="1"/>
          <w:numId w:val="21"/>
        </w:numPr>
        <w:autoSpaceDE/>
        <w:snapToGrid/>
        <w:spacing w:after="0"/>
        <w:ind w:left="1760" w:hanging="440"/>
        <w:jc w:val="left"/>
        <w:rPr>
          <w:rFonts w:eastAsia="MS Mincho"/>
          <w:lang w:eastAsia="ko-KR"/>
        </w:rPr>
      </w:pPr>
      <w:r>
        <w:rPr>
          <w:rFonts w:eastAsia="MS Mincho"/>
          <w:lang w:eastAsia="ko-KR"/>
        </w:rPr>
        <w:t xml:space="preserve">Specify measurements that are limited to a single carrier/PFL. </w:t>
      </w:r>
    </w:p>
    <w:p w14:paraId="2E62F2CA" w14:textId="77777777" w:rsidR="00AD18E7" w:rsidRDefault="00AD18E7" w:rsidP="00AD18E7">
      <w:pPr>
        <w:numPr>
          <w:ilvl w:val="1"/>
          <w:numId w:val="21"/>
        </w:numPr>
        <w:autoSpaceDE/>
        <w:snapToGrid/>
        <w:spacing w:after="0" w:line="276" w:lineRule="auto"/>
        <w:ind w:left="1760" w:hanging="440"/>
        <w:jc w:val="left"/>
        <w:rPr>
          <w:lang w:eastAsia="ko-KR"/>
        </w:rPr>
      </w:pPr>
      <w:r>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2508F6B7" w14:textId="77777777" w:rsidR="00AD18E7" w:rsidRDefault="00AD18E7" w:rsidP="00AD18E7">
      <w:pPr>
        <w:spacing w:line="360" w:lineRule="auto"/>
        <w:rPr>
          <w:rFonts w:eastAsia="맑은 고딕"/>
          <w:lang w:eastAsia="ko-KR"/>
        </w:rPr>
      </w:pPr>
      <w:r>
        <w:rPr>
          <w:rFonts w:eastAsia="맑은 고딕"/>
          <w:lang w:eastAsia="ko-KR"/>
        </w:rPr>
        <w:t>==========================================================</w:t>
      </w:r>
    </w:p>
    <w:p w14:paraId="63EDA152" w14:textId="77777777" w:rsidR="00AD18E7" w:rsidRDefault="00AD18E7" w:rsidP="00AD18E7">
      <w:pPr>
        <w:spacing w:line="360" w:lineRule="auto"/>
        <w:rPr>
          <w:rFonts w:eastAsia="맑은 고딕"/>
          <w:lang w:eastAsia="ko-KR"/>
        </w:rPr>
      </w:pPr>
    </w:p>
    <w:p w14:paraId="2E52B4A3" w14:textId="77777777" w:rsidR="00AD18E7" w:rsidRDefault="00AD18E7" w:rsidP="00AD18E7">
      <w:pPr>
        <w:spacing w:line="360" w:lineRule="auto"/>
        <w:rPr>
          <w:rFonts w:eastAsia="맑은 고딕"/>
          <w:lang w:eastAsia="ko-KR"/>
        </w:rPr>
      </w:pPr>
      <w:r>
        <w:rPr>
          <w:rFonts w:eastAsia="맑은 고딕"/>
          <w:lang w:eastAsia="ko-KR"/>
        </w:rPr>
        <w:t xml:space="preserve">According to the above agreement, the integer ambiguity solution that can support </w:t>
      </w:r>
      <w:proofErr w:type="gramStart"/>
      <w:r>
        <w:rPr>
          <w:rFonts w:eastAsia="맑은 고딕"/>
          <w:lang w:eastAsia="ko-KR"/>
        </w:rPr>
        <w:t>NR  DL</w:t>
      </w:r>
      <w:proofErr w:type="gramEnd"/>
      <w:r>
        <w:rPr>
          <w:rFonts w:eastAsia="맑은 고딕"/>
          <w:lang w:eastAsia="ko-KR"/>
        </w:rPr>
        <w:t xml:space="preserve">/UL carrier phase positioning should be based on a single carrier. In this contribution, we propose a method of using a subcarrier solution within a single carrier to resolve the integer ambiguity, synchronize </w:t>
      </w:r>
      <w:proofErr w:type="spellStart"/>
      <w:r>
        <w:rPr>
          <w:rFonts w:eastAsia="맑은 고딕"/>
          <w:lang w:eastAsia="ko-KR"/>
        </w:rPr>
        <w:t>gNB</w:t>
      </w:r>
      <w:proofErr w:type="spellEnd"/>
      <w:r>
        <w:rPr>
          <w:rFonts w:eastAsia="맑은 고딕"/>
          <w:lang w:eastAsia="ko-KR"/>
        </w:rPr>
        <w:t>/TRPs and achieve accurate Downlink/Uplink carrier phase positioning.</w:t>
      </w:r>
    </w:p>
    <w:p w14:paraId="48CB2F17" w14:textId="77777777" w:rsidR="00BE3190" w:rsidRDefault="00BE3190">
      <w:pPr>
        <w:rPr>
          <w:lang w:eastAsia="zh-CN"/>
        </w:rPr>
      </w:pPr>
    </w:p>
    <w:p w14:paraId="35DA7261" w14:textId="77777777" w:rsidR="00BE3190" w:rsidRDefault="00000000">
      <w:pPr>
        <w:rPr>
          <w:lang w:eastAsia="zh-CN"/>
        </w:rPr>
      </w:pPr>
      <w:r>
        <w:rPr>
          <w:lang w:eastAsia="zh-CN"/>
        </w:rPr>
        <w:br w:type="page"/>
      </w:r>
    </w:p>
    <w:p w14:paraId="1D491925" w14:textId="77777777" w:rsidR="00BE3190" w:rsidRDefault="00000000">
      <w:pPr>
        <w:pStyle w:val="Heading1"/>
        <w:rPr>
          <w:lang w:eastAsia="ko-KR"/>
        </w:rPr>
      </w:pPr>
      <w:r>
        <w:rPr>
          <w:lang w:eastAsia="ko-KR"/>
        </w:rPr>
        <w:lastRenderedPageBreak/>
        <w:t>Network indication of phase synchronized PRS transmission</w:t>
      </w:r>
    </w:p>
    <w:p w14:paraId="18565B7D" w14:textId="77777777" w:rsidR="00BE3190" w:rsidRPr="00AD18E7" w:rsidRDefault="00BE3190">
      <w:pPr>
        <w:rPr>
          <w:rFonts w:eastAsia="맑은 고딕"/>
          <w:lang w:eastAsia="ko-KR"/>
        </w:rPr>
      </w:pPr>
    </w:p>
    <w:p w14:paraId="440082FB" w14:textId="1E9A531A" w:rsidR="00BE3190" w:rsidRDefault="00000000" w:rsidP="00A724D7">
      <w:pPr>
        <w:spacing w:line="360" w:lineRule="auto"/>
        <w:rPr>
          <w:rFonts w:eastAsia="맑은 고딕"/>
          <w:lang w:eastAsia="ko-KR"/>
        </w:rPr>
      </w:pPr>
      <w:r>
        <w:rPr>
          <w:rFonts w:eastAsia="맑은 고딕"/>
          <w:lang w:eastAsia="ko-KR"/>
        </w:rPr>
        <w:t>Carrier phase positioning system measures the distance using the phase information of the received signal. Therefore, it is important to synchronize the initial carrier phase of the PRS signals transmitted by multiple TRPs. Otherwise, UEs receiving the PRS may have to perform complicated procedures to compensate for the initial phase offset errors of different TRPs.</w:t>
      </w:r>
    </w:p>
    <w:p w14:paraId="2172BEB9" w14:textId="77777777" w:rsidR="00542871" w:rsidRDefault="00542871" w:rsidP="00A724D7">
      <w:pPr>
        <w:spacing w:line="360" w:lineRule="auto"/>
        <w:rPr>
          <w:rFonts w:eastAsia="맑은 고딕"/>
          <w:lang w:eastAsia="ko-KR"/>
        </w:rPr>
      </w:pPr>
    </w:p>
    <w:p w14:paraId="62ADB657" w14:textId="408444B3" w:rsidR="00BE3190" w:rsidRDefault="00542871" w:rsidP="00A724D7">
      <w:pPr>
        <w:spacing w:line="360" w:lineRule="auto"/>
        <w:rPr>
          <w:rFonts w:eastAsia="맑은 고딕"/>
          <w:lang w:eastAsia="ko-KR"/>
        </w:rPr>
      </w:pPr>
      <w:r>
        <w:rPr>
          <w:rFonts w:eastAsia="맑은 고딕"/>
          <w:lang w:eastAsia="ko-KR"/>
        </w:rPr>
        <w:t xml:space="preserve">When the network </w:t>
      </w:r>
      <w:r>
        <w:rPr>
          <w:rFonts w:eastAsia="맑은 고딕" w:hint="eastAsia"/>
          <w:lang w:eastAsia="ko-KR"/>
        </w:rPr>
        <w:t xml:space="preserve">is configured so that </w:t>
      </w:r>
      <w:r>
        <w:rPr>
          <w:rFonts w:eastAsia="맑은 고딕"/>
          <w:lang w:eastAsia="ko-KR"/>
        </w:rPr>
        <w:t xml:space="preserve">the TRP </w:t>
      </w:r>
      <w:r>
        <w:rPr>
          <w:rFonts w:eastAsia="맑은 고딕" w:hint="eastAsia"/>
          <w:lang w:eastAsia="ko-KR"/>
        </w:rPr>
        <w:t xml:space="preserve">devices all share one external </w:t>
      </w:r>
      <w:r>
        <w:rPr>
          <w:rFonts w:eastAsia="맑은 고딕"/>
          <w:lang w:eastAsia="ko-KR"/>
        </w:rPr>
        <w:t xml:space="preserve">clock </w:t>
      </w:r>
      <w:proofErr w:type="gramStart"/>
      <w:r>
        <w:rPr>
          <w:rFonts w:eastAsia="맑은 고딕"/>
          <w:lang w:eastAsia="ko-KR"/>
        </w:rPr>
        <w:t>source ,</w:t>
      </w:r>
      <w:proofErr w:type="gramEnd"/>
      <w:r>
        <w:rPr>
          <w:rFonts w:eastAsia="맑은 고딕"/>
          <w:lang w:eastAsia="ko-KR"/>
        </w:rPr>
        <w:t xml:space="preserve"> </w:t>
      </w:r>
      <w:r>
        <w:rPr>
          <w:rFonts w:eastAsia="맑은 고딕" w:hint="eastAsia"/>
          <w:lang w:eastAsia="ko-KR"/>
        </w:rPr>
        <w:t>the T</w:t>
      </w:r>
      <w:r>
        <w:rPr>
          <w:rFonts w:eastAsia="맑은 고딕"/>
          <w:lang w:eastAsia="ko-KR"/>
        </w:rPr>
        <w:t xml:space="preserve">RPs </w:t>
      </w:r>
      <w:r>
        <w:rPr>
          <w:rFonts w:eastAsia="맑은 고딕" w:hint="eastAsia"/>
          <w:lang w:eastAsia="ko-KR"/>
        </w:rPr>
        <w:t xml:space="preserve">can be perfectly synchronized. </w:t>
      </w:r>
      <w:r>
        <w:rPr>
          <w:rFonts w:eastAsia="맑은 고딕"/>
          <w:lang w:eastAsia="ko-KR"/>
        </w:rPr>
        <w:t>S</w:t>
      </w:r>
      <w:r>
        <w:rPr>
          <w:rFonts w:eastAsia="맑은 고딕" w:hint="eastAsia"/>
          <w:lang w:eastAsia="ko-KR"/>
        </w:rPr>
        <w:t>ince the PRS signals transmitted by TRPs are also carrier phases synchronized as if they were transmitted in one system, the UE</w:t>
      </w:r>
      <w:r w:rsidR="00FD5515">
        <w:rPr>
          <w:rFonts w:eastAsia="맑은 고딕"/>
          <w:lang w:eastAsia="ko-KR"/>
        </w:rPr>
        <w:t>s</w:t>
      </w:r>
      <w:r>
        <w:rPr>
          <w:rFonts w:eastAsia="맑은 고딕" w:hint="eastAsia"/>
          <w:lang w:eastAsia="ko-KR"/>
        </w:rPr>
        <w:t xml:space="preserve"> receiving them do not need to perform additional procedures to correct the initial phase offset error</w:t>
      </w:r>
      <w:r>
        <w:rPr>
          <w:rFonts w:eastAsia="맑은 고딕"/>
          <w:lang w:eastAsia="ko-KR"/>
        </w:rPr>
        <w:t>.</w:t>
      </w:r>
      <w:r>
        <w:rPr>
          <w:rFonts w:eastAsia="맑은 고딕" w:hint="eastAsia"/>
          <w:lang w:eastAsia="ko-KR"/>
        </w:rPr>
        <w:t xml:space="preserve"> High-precision positioning can be achieved just by comparing the PRS carrier phase.</w:t>
      </w:r>
    </w:p>
    <w:p w14:paraId="3D391BAB" w14:textId="77777777" w:rsidR="00BE3190" w:rsidRDefault="00BE3190" w:rsidP="00A724D7">
      <w:pPr>
        <w:spacing w:line="360" w:lineRule="auto"/>
        <w:rPr>
          <w:rFonts w:eastAsia="맑은 고딕"/>
          <w:lang w:eastAsia="ko-KR"/>
        </w:rPr>
      </w:pPr>
    </w:p>
    <w:p w14:paraId="52E756D2" w14:textId="1F8D097A" w:rsidR="00BE3190" w:rsidRDefault="00000000" w:rsidP="00A724D7">
      <w:pPr>
        <w:spacing w:line="360" w:lineRule="auto"/>
        <w:rPr>
          <w:rFonts w:eastAsia="맑은 고딕"/>
          <w:lang w:eastAsia="ko-KR"/>
        </w:rPr>
      </w:pPr>
      <w:r>
        <w:rPr>
          <w:rFonts w:eastAsia="맑은 고딕"/>
          <w:lang w:eastAsia="ko-KR"/>
        </w:rPr>
        <w:t xml:space="preserve">Figure 1 </w:t>
      </w:r>
      <w:r w:rsidR="00542871">
        <w:rPr>
          <w:rFonts w:eastAsia="맑은 고딕"/>
          <w:lang w:eastAsia="ko-KR"/>
        </w:rPr>
        <w:t xml:space="preserve">below </w:t>
      </w:r>
      <w:r>
        <w:rPr>
          <w:rFonts w:eastAsia="맑은 고딕" w:hint="eastAsia"/>
          <w:lang w:eastAsia="ko-KR"/>
        </w:rPr>
        <w:t xml:space="preserve">shows </w:t>
      </w:r>
      <w:r w:rsidR="00542871">
        <w:rPr>
          <w:rFonts w:eastAsia="맑은 고딕"/>
          <w:lang w:eastAsia="ko-KR"/>
        </w:rPr>
        <w:t xml:space="preserve">an example of </w:t>
      </w:r>
      <w:r w:rsidR="0019065C">
        <w:rPr>
          <w:rFonts w:eastAsia="맑은 고딕"/>
          <w:lang w:eastAsia="ko-KR"/>
        </w:rPr>
        <w:t xml:space="preserve">synchronization </w:t>
      </w:r>
      <w:r>
        <w:rPr>
          <w:rFonts w:eastAsia="맑은 고딕" w:hint="eastAsia"/>
          <w:lang w:eastAsia="ko-KR"/>
        </w:rPr>
        <w:t xml:space="preserve">network that shares an external </w:t>
      </w:r>
      <w:r>
        <w:rPr>
          <w:rFonts w:eastAsia="맑은 고딕"/>
          <w:lang w:eastAsia="ko-KR"/>
        </w:rPr>
        <w:t xml:space="preserve">clock source </w:t>
      </w:r>
      <w:r>
        <w:rPr>
          <w:rFonts w:eastAsia="맑은 고딕" w:hint="eastAsia"/>
          <w:lang w:eastAsia="ko-KR"/>
        </w:rPr>
        <w:t xml:space="preserve">and the UE </w:t>
      </w:r>
      <w:r>
        <w:rPr>
          <w:rFonts w:eastAsia="맑은 고딕"/>
          <w:lang w:eastAsia="ko-KR"/>
        </w:rPr>
        <w:t xml:space="preserve">achieves UL/DL carrier phase </w:t>
      </w:r>
      <w:r>
        <w:rPr>
          <w:rFonts w:eastAsia="맑은 고딕" w:hint="eastAsia"/>
          <w:lang w:eastAsia="ko-KR"/>
        </w:rPr>
        <w:t xml:space="preserve">positioning using </w:t>
      </w:r>
      <w:r>
        <w:rPr>
          <w:rFonts w:eastAsia="맑은 고딕"/>
          <w:lang w:eastAsia="ko-KR"/>
        </w:rPr>
        <w:t xml:space="preserve">phase </w:t>
      </w:r>
      <w:r>
        <w:rPr>
          <w:rFonts w:eastAsia="맑은 고딕" w:hint="eastAsia"/>
          <w:lang w:eastAsia="ko-KR"/>
        </w:rPr>
        <w:t xml:space="preserve">synchronized </w:t>
      </w:r>
      <w:proofErr w:type="gramStart"/>
      <w:r>
        <w:rPr>
          <w:rFonts w:eastAsia="맑은 고딕"/>
          <w:lang w:eastAsia="ko-KR"/>
        </w:rPr>
        <w:t>PRS .</w:t>
      </w:r>
      <w:proofErr w:type="gramEnd"/>
      <w:r>
        <w:rPr>
          <w:rFonts w:eastAsia="맑은 고딕"/>
          <w:lang w:eastAsia="ko-KR"/>
        </w:rPr>
        <w:t xml:space="preserve"> </w:t>
      </w:r>
      <w:r>
        <w:rPr>
          <w:rFonts w:eastAsia="맑은 고딕" w:hint="eastAsia"/>
          <w:lang w:eastAsia="ko-KR"/>
        </w:rPr>
        <w:t xml:space="preserve">For a detailed discussion of this, see </w:t>
      </w:r>
      <w:r>
        <w:rPr>
          <w:rFonts w:eastAsia="맑은 고딕"/>
          <w:lang w:eastAsia="ko-KR"/>
        </w:rPr>
        <w:t>R1-22</w:t>
      </w:r>
      <w:r w:rsidR="00033FFB">
        <w:rPr>
          <w:rFonts w:eastAsia="맑은 고딕"/>
          <w:lang w:eastAsia="ko-KR"/>
        </w:rPr>
        <w:t>11259</w:t>
      </w:r>
      <w:r>
        <w:rPr>
          <w:rFonts w:eastAsia="맑은 고딕"/>
          <w:lang w:eastAsia="ko-KR"/>
        </w:rPr>
        <w:t>.</w:t>
      </w:r>
    </w:p>
    <w:p w14:paraId="0FFA9F1E" w14:textId="77777777" w:rsidR="00BE3190" w:rsidRDefault="00BE3190">
      <w:pPr>
        <w:rPr>
          <w:rFonts w:eastAsia="맑은 고딕"/>
          <w:lang w:eastAsia="ko-KR"/>
        </w:rPr>
      </w:pPr>
    </w:p>
    <w:p w14:paraId="1CB6F9CC" w14:textId="6342ED1A" w:rsidR="00BE3190" w:rsidRDefault="00033FFB">
      <w:pPr>
        <w:rPr>
          <w:rFonts w:eastAsia="맑은 고딕"/>
          <w:lang w:eastAsia="ko-KR"/>
        </w:rPr>
      </w:pPr>
      <w:r>
        <w:rPr>
          <w:noProof/>
        </w:rPr>
        <w:drawing>
          <wp:inline distT="0" distB="0" distL="0" distR="0" wp14:anchorId="198EE4E0" wp14:editId="19EF2478">
            <wp:extent cx="4159727" cy="2639807"/>
            <wp:effectExtent l="0" t="0" r="0" b="825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pic:cNvPicPr>
                  </pic:nvPicPr>
                  <pic:blipFill>
                    <a:blip r:embed="rId6"/>
                    <a:stretch>
                      <a:fillRect/>
                    </a:stretch>
                  </pic:blipFill>
                  <pic:spPr>
                    <a:xfrm>
                      <a:off x="0" y="0"/>
                      <a:ext cx="4207192" cy="2669929"/>
                    </a:xfrm>
                    <a:prstGeom prst="rect">
                      <a:avLst/>
                    </a:prstGeom>
                  </pic:spPr>
                </pic:pic>
              </a:graphicData>
            </a:graphic>
          </wp:inline>
        </w:drawing>
      </w:r>
    </w:p>
    <w:p w14:paraId="56298270" w14:textId="77777777" w:rsidR="00BE3190" w:rsidRDefault="00BE3190">
      <w:pPr>
        <w:rPr>
          <w:rFonts w:eastAsia="맑은 고딕"/>
          <w:lang w:eastAsia="ko-KR"/>
        </w:rPr>
      </w:pPr>
    </w:p>
    <w:p w14:paraId="117DE4D9" w14:textId="77777777" w:rsidR="00BE3190" w:rsidRDefault="00000000">
      <w:pPr>
        <w:rPr>
          <w:rFonts w:eastAsia="맑은 고딕"/>
          <w:lang w:eastAsia="ko-KR"/>
        </w:rPr>
      </w:pPr>
      <w:r>
        <w:rPr>
          <w:rFonts w:eastAsia="맑은 고딕" w:hint="eastAsia"/>
          <w:lang w:eastAsia="ko-KR"/>
        </w:rPr>
        <w:t xml:space="preserve">Figure </w:t>
      </w:r>
      <w:r>
        <w:rPr>
          <w:rFonts w:eastAsia="맑은 고딕"/>
          <w:lang w:eastAsia="ko-KR"/>
        </w:rPr>
        <w:t>1. UL/DL carrier phase positioning in perfectly synchronized network</w:t>
      </w:r>
    </w:p>
    <w:p w14:paraId="25C10A5D" w14:textId="77777777" w:rsidR="00BE3190" w:rsidRDefault="00BE3190">
      <w:pPr>
        <w:rPr>
          <w:rFonts w:eastAsia="맑은 고딕"/>
          <w:lang w:eastAsia="ko-KR"/>
        </w:rPr>
      </w:pPr>
    </w:p>
    <w:p w14:paraId="79B747BB" w14:textId="4F66558E" w:rsidR="00BE3190" w:rsidRDefault="00000000" w:rsidP="00A724D7">
      <w:pPr>
        <w:spacing w:line="360" w:lineRule="auto"/>
        <w:rPr>
          <w:rFonts w:eastAsia="맑은 고딕"/>
          <w:lang w:eastAsia="ko-KR"/>
        </w:rPr>
      </w:pPr>
      <w:r>
        <w:rPr>
          <w:rFonts w:eastAsia="맑은 고딕" w:hint="eastAsia"/>
          <w:lang w:eastAsia="ko-KR"/>
        </w:rPr>
        <w:t xml:space="preserve">The above synchronization network configuration method is simple and can be configured at a low cost in a relatively small indoor </w:t>
      </w:r>
      <w:proofErr w:type="gramStart"/>
      <w:r>
        <w:rPr>
          <w:rFonts w:eastAsia="맑은 고딕" w:hint="eastAsia"/>
          <w:lang w:eastAsia="ko-KR"/>
        </w:rPr>
        <w:t xml:space="preserve">environment </w:t>
      </w:r>
      <w:r>
        <w:rPr>
          <w:rFonts w:eastAsia="맑은 고딕"/>
          <w:lang w:eastAsia="ko-KR"/>
        </w:rPr>
        <w:t>,</w:t>
      </w:r>
      <w:proofErr w:type="gramEnd"/>
      <w:r>
        <w:rPr>
          <w:rFonts w:eastAsia="맑은 고딕"/>
          <w:lang w:eastAsia="ko-KR"/>
        </w:rPr>
        <w:t xml:space="preserve"> so this application method must be supported </w:t>
      </w:r>
      <w:r w:rsidR="00FF01A8">
        <w:rPr>
          <w:rFonts w:eastAsia="맑은 고딕" w:hint="eastAsia"/>
          <w:lang w:eastAsia="ko-KR"/>
        </w:rPr>
        <w:t>by the 3GPP system .</w:t>
      </w:r>
    </w:p>
    <w:p w14:paraId="0747C8BF" w14:textId="77777777" w:rsidR="00BE3190" w:rsidRDefault="00000000" w:rsidP="00A724D7">
      <w:pPr>
        <w:spacing w:line="360" w:lineRule="auto"/>
        <w:rPr>
          <w:rFonts w:eastAsia="맑은 고딕"/>
          <w:lang w:eastAsia="ko-KR"/>
        </w:rPr>
      </w:pPr>
      <w:r>
        <w:rPr>
          <w:rFonts w:eastAsia="맑은 고딕"/>
          <w:lang w:eastAsia="ko-KR"/>
        </w:rPr>
        <w:t xml:space="preserve"> </w:t>
      </w:r>
    </w:p>
    <w:p w14:paraId="3D63195F" w14:textId="051CA1F8" w:rsidR="005F598E" w:rsidRDefault="00000000" w:rsidP="00A724D7">
      <w:pPr>
        <w:spacing w:line="360" w:lineRule="auto"/>
        <w:rPr>
          <w:rFonts w:eastAsia="맑은 고딕"/>
          <w:lang w:eastAsia="ko-KR"/>
        </w:rPr>
      </w:pPr>
      <w:r>
        <w:rPr>
          <w:rFonts w:eastAsia="맑은 고딕"/>
          <w:lang w:eastAsia="ko-KR"/>
        </w:rPr>
        <w:lastRenderedPageBreak/>
        <w:t>However, the double-difference method currently being discussed in RAN1 may hinder efficient positioning of the UE</w:t>
      </w:r>
      <w:r w:rsidR="00261BFD">
        <w:rPr>
          <w:rFonts w:eastAsia="맑은 고딕"/>
          <w:lang w:eastAsia="ko-KR"/>
        </w:rPr>
        <w:t xml:space="preserve"> in such synchronized network</w:t>
      </w:r>
      <w:r w:rsidR="0019065C">
        <w:rPr>
          <w:rFonts w:eastAsia="맑은 고딕"/>
          <w:lang w:eastAsia="ko-KR"/>
        </w:rPr>
        <w:t>.</w:t>
      </w:r>
      <w:r>
        <w:rPr>
          <w:rFonts w:eastAsia="맑은 고딕"/>
          <w:lang w:eastAsia="ko-KR"/>
        </w:rPr>
        <w:t xml:space="preserve"> </w:t>
      </w:r>
      <w:r w:rsidR="005F598E">
        <w:rPr>
          <w:rFonts w:eastAsia="맑은 고딕"/>
          <w:lang w:eastAsia="ko-KR"/>
        </w:rPr>
        <w:t>T</w:t>
      </w:r>
      <w:r w:rsidR="005F598E">
        <w:rPr>
          <w:rFonts w:eastAsia="맑은 고딕" w:hint="eastAsia"/>
          <w:lang w:eastAsia="ko-KR"/>
        </w:rPr>
        <w:t xml:space="preserve">he UE may </w:t>
      </w:r>
      <w:r w:rsidR="005F598E">
        <w:rPr>
          <w:rFonts w:eastAsia="맑은 고딕"/>
          <w:lang w:eastAsia="ko-KR"/>
        </w:rPr>
        <w:t xml:space="preserve">always have to wait to receive unnecessary </w:t>
      </w:r>
      <w:r w:rsidR="005F598E">
        <w:rPr>
          <w:rFonts w:eastAsia="맑은 고딕" w:hint="eastAsia"/>
          <w:lang w:eastAsia="ko-KR"/>
        </w:rPr>
        <w:t>phase correction information</w:t>
      </w:r>
      <w:r w:rsidR="005F598E">
        <w:rPr>
          <w:rFonts w:eastAsia="맑은 고딕"/>
          <w:lang w:eastAsia="ko-KR"/>
        </w:rPr>
        <w:t xml:space="preserve"> even when the network already corrected the initial phase offset using </w:t>
      </w:r>
      <w:r w:rsidR="0019065C">
        <w:rPr>
          <w:rFonts w:eastAsia="맑은 고딕"/>
          <w:lang w:eastAsia="ko-KR"/>
        </w:rPr>
        <w:t xml:space="preserve">the </w:t>
      </w:r>
      <w:r w:rsidR="005F598E">
        <w:rPr>
          <w:rFonts w:eastAsia="맑은 고딕"/>
          <w:lang w:eastAsia="ko-KR"/>
        </w:rPr>
        <w:t>TRP synchronization function.</w:t>
      </w:r>
    </w:p>
    <w:p w14:paraId="6FCC98CF" w14:textId="77777777" w:rsidR="005F598E" w:rsidRPr="0019065C" w:rsidRDefault="005F598E" w:rsidP="00A724D7">
      <w:pPr>
        <w:spacing w:line="360" w:lineRule="auto"/>
        <w:rPr>
          <w:rFonts w:eastAsia="맑은 고딕"/>
          <w:lang w:eastAsia="ko-KR"/>
        </w:rPr>
      </w:pPr>
    </w:p>
    <w:p w14:paraId="73731C27" w14:textId="3C2DE5B5" w:rsidR="005F598E" w:rsidRDefault="00000000" w:rsidP="00A724D7">
      <w:pPr>
        <w:spacing w:line="360" w:lineRule="auto"/>
        <w:rPr>
          <w:rFonts w:eastAsia="맑은 고딕"/>
          <w:lang w:eastAsia="ko-KR"/>
        </w:rPr>
      </w:pPr>
      <w:r>
        <w:rPr>
          <w:rFonts w:eastAsia="맑은 고딕"/>
          <w:lang w:eastAsia="ko-KR"/>
        </w:rPr>
        <w:t xml:space="preserve">The double-difference method is </w:t>
      </w:r>
      <w:r w:rsidR="0019065C">
        <w:rPr>
          <w:rFonts w:eastAsia="맑은 고딕"/>
          <w:lang w:eastAsia="ko-KR"/>
        </w:rPr>
        <w:t xml:space="preserve">originally </w:t>
      </w:r>
      <w:r>
        <w:rPr>
          <w:rFonts w:eastAsia="맑은 고딕"/>
          <w:lang w:eastAsia="ko-KR"/>
        </w:rPr>
        <w:t>designed to compensate for the problem of the GPS carrier phase system. This method has several problems that are not suitable for more advanced 3GPP systems. For example, as discussed in R1-2</w:t>
      </w:r>
      <w:r w:rsidR="0045288B">
        <w:rPr>
          <w:rFonts w:eastAsia="맑은 고딕"/>
          <w:lang w:eastAsia="ko-KR"/>
        </w:rPr>
        <w:t>209543 and R1-2211259</w:t>
      </w:r>
      <w:r>
        <w:rPr>
          <w:rFonts w:eastAsia="맑은 고딕"/>
          <w:lang w:eastAsia="ko-KR"/>
        </w:rPr>
        <w:t>, this method can generate a huge traffic overhead in the 3GPP system, and in the process of broadcasting the correction information measured by the PRU</w:t>
      </w:r>
      <w:r w:rsidR="0045288B">
        <w:rPr>
          <w:rFonts w:eastAsia="맑은 고딕"/>
          <w:lang w:eastAsia="ko-KR"/>
        </w:rPr>
        <w:t>,</w:t>
      </w:r>
      <w:r>
        <w:rPr>
          <w:rFonts w:eastAsia="맑은 고딕"/>
          <w:lang w:eastAsia="ko-KR"/>
        </w:rPr>
        <w:t xml:space="preserve"> latency increases and performance deteriorates. </w:t>
      </w:r>
    </w:p>
    <w:p w14:paraId="0BF02479" w14:textId="77777777" w:rsidR="00BE3190" w:rsidRDefault="00BE3190" w:rsidP="00A724D7">
      <w:pPr>
        <w:spacing w:line="360" w:lineRule="auto"/>
        <w:rPr>
          <w:rFonts w:eastAsia="맑은 고딕"/>
          <w:lang w:eastAsia="ko-KR"/>
        </w:rPr>
      </w:pPr>
    </w:p>
    <w:p w14:paraId="60AB5A1E" w14:textId="50BD85F5" w:rsidR="0045288B" w:rsidRDefault="00000000" w:rsidP="00A724D7">
      <w:pPr>
        <w:spacing w:line="360" w:lineRule="auto"/>
        <w:rPr>
          <w:rFonts w:eastAsia="맑은 고딕"/>
          <w:lang w:eastAsia="ko-KR"/>
        </w:rPr>
      </w:pPr>
      <w:r>
        <w:rPr>
          <w:rFonts w:eastAsia="맑은 고딕" w:hint="eastAsia"/>
          <w:lang w:eastAsia="ko-KR"/>
        </w:rPr>
        <w:t>Nevertheless, in RAN1 there are still some companies support</w:t>
      </w:r>
      <w:r w:rsidR="0019065C">
        <w:rPr>
          <w:rFonts w:eastAsia="맑은 고딕"/>
          <w:lang w:eastAsia="ko-KR"/>
        </w:rPr>
        <w:t>ing</w:t>
      </w:r>
      <w:r>
        <w:rPr>
          <w:rFonts w:eastAsia="맑은 고딕" w:hint="eastAsia"/>
          <w:lang w:eastAsia="ko-KR"/>
        </w:rPr>
        <w:t xml:space="preserve"> the double-difference method</w:t>
      </w:r>
      <w:r w:rsidR="0045288B">
        <w:rPr>
          <w:rFonts w:eastAsia="맑은 고딕"/>
          <w:lang w:eastAsia="ko-KR"/>
        </w:rPr>
        <w:t>.</w:t>
      </w:r>
      <w:r>
        <w:rPr>
          <w:rFonts w:eastAsia="맑은 고딕" w:hint="eastAsia"/>
          <w:lang w:eastAsia="ko-KR"/>
        </w:rPr>
        <w:t xml:space="preserve"> </w:t>
      </w:r>
      <w:r w:rsidR="0045288B">
        <w:rPr>
          <w:rFonts w:eastAsia="맑은 고딕"/>
          <w:lang w:eastAsia="ko-KR"/>
        </w:rPr>
        <w:t xml:space="preserve">Therefore, </w:t>
      </w:r>
      <w:r w:rsidR="00FF01A8">
        <w:rPr>
          <w:rFonts w:eastAsia="맑은 고딕" w:hint="eastAsia"/>
          <w:lang w:eastAsia="ko-KR"/>
        </w:rPr>
        <w:t xml:space="preserve">there must be a way to explicitly distinguish </w:t>
      </w:r>
      <w:r w:rsidR="005F598E">
        <w:rPr>
          <w:rFonts w:eastAsia="맑은 고딕"/>
          <w:lang w:eastAsia="ko-KR"/>
        </w:rPr>
        <w:t xml:space="preserve">between </w:t>
      </w:r>
      <w:r w:rsidR="0045288B">
        <w:rPr>
          <w:rFonts w:eastAsia="맑은 고딕"/>
          <w:lang w:eastAsia="ko-KR"/>
        </w:rPr>
        <w:t xml:space="preserve">the case where double-difference is used and the case where </w:t>
      </w:r>
      <w:r w:rsidR="005F598E">
        <w:rPr>
          <w:rFonts w:eastAsia="맑은 고딕"/>
          <w:lang w:eastAsia="ko-KR"/>
        </w:rPr>
        <w:t xml:space="preserve">TRP synchronization is </w:t>
      </w:r>
      <w:r w:rsidR="0019065C">
        <w:rPr>
          <w:rFonts w:eastAsia="맑은 고딕"/>
          <w:lang w:eastAsia="ko-KR"/>
        </w:rPr>
        <w:t>used</w:t>
      </w:r>
      <w:r w:rsidR="0045288B">
        <w:rPr>
          <w:rFonts w:eastAsia="맑은 고딕"/>
          <w:lang w:eastAsia="ko-KR"/>
        </w:rPr>
        <w:t xml:space="preserve">. </w:t>
      </w:r>
    </w:p>
    <w:p w14:paraId="11E93827" w14:textId="6334BFCA" w:rsidR="00BE3190" w:rsidRDefault="00BE3190" w:rsidP="00A724D7">
      <w:pPr>
        <w:spacing w:line="360" w:lineRule="auto"/>
        <w:rPr>
          <w:rFonts w:eastAsia="맑은 고딕"/>
          <w:lang w:eastAsia="ko-KR"/>
        </w:rPr>
      </w:pPr>
    </w:p>
    <w:p w14:paraId="4FB81B58" w14:textId="217CDC08" w:rsidR="0009781A" w:rsidRDefault="0045288B" w:rsidP="00A724D7">
      <w:pPr>
        <w:spacing w:line="360" w:lineRule="auto"/>
        <w:rPr>
          <w:rFonts w:eastAsia="맑은 고딕"/>
          <w:lang w:eastAsia="ko-KR"/>
        </w:rPr>
      </w:pPr>
      <w:r>
        <w:rPr>
          <w:rFonts w:eastAsia="맑은 고딕" w:hint="eastAsia"/>
          <w:lang w:eastAsia="ko-KR"/>
        </w:rPr>
        <w:t>I</w:t>
      </w:r>
      <w:r>
        <w:rPr>
          <w:rFonts w:eastAsia="맑은 고딕"/>
          <w:lang w:eastAsia="ko-KR"/>
        </w:rPr>
        <w:t xml:space="preserve">f such distinction is not provided, </w:t>
      </w:r>
      <w:r w:rsidR="005F598E">
        <w:rPr>
          <w:rFonts w:eastAsia="맑은 고딕"/>
          <w:lang w:eastAsia="ko-KR"/>
        </w:rPr>
        <w:t xml:space="preserve">it may cause great inefficiency </w:t>
      </w:r>
      <w:r w:rsidR="000750D0">
        <w:rPr>
          <w:rFonts w:eastAsia="맑은 고딕"/>
          <w:lang w:eastAsia="ko-KR"/>
        </w:rPr>
        <w:t xml:space="preserve">in the </w:t>
      </w:r>
      <w:r w:rsidR="00A237C3">
        <w:rPr>
          <w:rFonts w:eastAsia="맑은 고딕"/>
          <w:lang w:eastAsia="ko-KR"/>
        </w:rPr>
        <w:t xml:space="preserve">synchronized </w:t>
      </w:r>
      <w:r w:rsidR="000750D0">
        <w:rPr>
          <w:rFonts w:eastAsia="맑은 고딕"/>
          <w:lang w:eastAsia="ko-KR"/>
        </w:rPr>
        <w:t xml:space="preserve">network as </w:t>
      </w:r>
      <w:r w:rsidR="00A237C3">
        <w:rPr>
          <w:rFonts w:eastAsia="맑은 고딕"/>
          <w:lang w:eastAsia="ko-KR"/>
        </w:rPr>
        <w:t xml:space="preserve">in </w:t>
      </w:r>
      <w:r w:rsidR="000750D0">
        <w:rPr>
          <w:rFonts w:eastAsia="맑은 고딕"/>
          <w:lang w:eastAsia="ko-KR"/>
        </w:rPr>
        <w:t>Figure 1. In other words, t</w:t>
      </w:r>
      <w:r w:rsidR="000750D0">
        <w:rPr>
          <w:rFonts w:eastAsia="맑은 고딕" w:hint="eastAsia"/>
          <w:lang w:eastAsia="ko-KR"/>
        </w:rPr>
        <w:t>he UE should be able to receive network indication so that it can perform the position evaluation procedure immediately upon receiving the PRS</w:t>
      </w:r>
      <w:r w:rsidR="00173DB9">
        <w:rPr>
          <w:rFonts w:eastAsia="맑은 고딕"/>
          <w:lang w:eastAsia="ko-KR"/>
        </w:rPr>
        <w:t>, when the TRPs are sufficiently synchronized.</w:t>
      </w:r>
    </w:p>
    <w:p w14:paraId="36441646" w14:textId="01B228A7" w:rsidR="00BE3190" w:rsidRDefault="00BE3190" w:rsidP="00AD18E7">
      <w:pPr>
        <w:spacing w:line="276" w:lineRule="auto"/>
        <w:rPr>
          <w:rFonts w:eastAsia="맑은 고딕"/>
          <w:lang w:eastAsia="ko-KR"/>
        </w:rPr>
      </w:pPr>
    </w:p>
    <w:p w14:paraId="2ACE5002" w14:textId="77777777" w:rsidR="00AC3456" w:rsidRDefault="00AC3456" w:rsidP="00AD18E7">
      <w:pPr>
        <w:spacing w:line="276" w:lineRule="auto"/>
        <w:rPr>
          <w:rFonts w:eastAsia="맑은 고딕"/>
          <w:lang w:eastAsia="ko-KR"/>
        </w:rPr>
      </w:pPr>
    </w:p>
    <w:p w14:paraId="2ABDD3D8" w14:textId="64FDDD3A" w:rsidR="000750D0" w:rsidRDefault="00000000" w:rsidP="00AD18E7">
      <w:pPr>
        <w:spacing w:line="276" w:lineRule="auto"/>
        <w:rPr>
          <w:rFonts w:eastAsia="맑은 고딕"/>
          <w:b/>
          <w:bCs/>
          <w:lang w:eastAsia="ko-KR"/>
        </w:rPr>
      </w:pPr>
      <w:r w:rsidRPr="00033FFB">
        <w:rPr>
          <w:rFonts w:eastAsia="맑은 고딕" w:hint="eastAsia"/>
          <w:b/>
          <w:bCs/>
          <w:lang w:eastAsia="ko-KR"/>
        </w:rPr>
        <w:t xml:space="preserve">(Observation 1) </w:t>
      </w:r>
      <w:r w:rsidR="000750D0">
        <w:rPr>
          <w:rFonts w:eastAsia="맑은 고딕"/>
          <w:b/>
          <w:bCs/>
          <w:lang w:eastAsia="ko-KR"/>
        </w:rPr>
        <w:t>I</w:t>
      </w:r>
      <w:r w:rsidRPr="00033FFB">
        <w:rPr>
          <w:rFonts w:eastAsia="맑은 고딕" w:hint="eastAsia"/>
          <w:b/>
          <w:bCs/>
          <w:lang w:eastAsia="ko-KR"/>
        </w:rPr>
        <w:t xml:space="preserve">f the network </w:t>
      </w:r>
      <w:r w:rsidR="000750D0">
        <w:rPr>
          <w:rFonts w:eastAsia="맑은 고딕"/>
          <w:b/>
          <w:bCs/>
          <w:lang w:eastAsia="ko-KR"/>
        </w:rPr>
        <w:t xml:space="preserve">is </w:t>
      </w:r>
      <w:proofErr w:type="spellStart"/>
      <w:r w:rsidRPr="00033FFB">
        <w:rPr>
          <w:rFonts w:eastAsia="맑은 고딕" w:hint="eastAsia"/>
          <w:b/>
          <w:bCs/>
          <w:lang w:eastAsia="ko-KR"/>
        </w:rPr>
        <w:t>configura</w:t>
      </w:r>
      <w:r w:rsidR="000750D0">
        <w:rPr>
          <w:rFonts w:eastAsia="맑은 고딕"/>
          <w:b/>
          <w:bCs/>
          <w:lang w:eastAsia="ko-KR"/>
        </w:rPr>
        <w:t>ed</w:t>
      </w:r>
      <w:proofErr w:type="spellEnd"/>
      <w:r w:rsidR="000750D0">
        <w:rPr>
          <w:rFonts w:eastAsia="맑은 고딕"/>
          <w:b/>
          <w:bCs/>
          <w:lang w:eastAsia="ko-KR"/>
        </w:rPr>
        <w:t xml:space="preserve"> to share external clock source</w:t>
      </w:r>
      <w:r w:rsidRPr="00033FFB">
        <w:rPr>
          <w:rFonts w:eastAsia="맑은 고딕" w:hint="eastAsia"/>
          <w:b/>
          <w:bCs/>
          <w:lang w:eastAsia="ko-KR"/>
        </w:rPr>
        <w:t xml:space="preserve">, </w:t>
      </w:r>
      <w:r w:rsidR="000750D0">
        <w:rPr>
          <w:rFonts w:eastAsia="맑은 고딕"/>
          <w:b/>
          <w:bCs/>
          <w:lang w:eastAsia="ko-KR"/>
        </w:rPr>
        <w:t xml:space="preserve">it is not necessary to employ post-phase correction method such as </w:t>
      </w:r>
      <w:r w:rsidRPr="00033FFB">
        <w:rPr>
          <w:rFonts w:eastAsia="맑은 고딕" w:hint="eastAsia"/>
          <w:b/>
          <w:bCs/>
          <w:lang w:eastAsia="ko-KR"/>
        </w:rPr>
        <w:t>the double-difference method</w:t>
      </w:r>
      <w:r w:rsidR="000750D0">
        <w:rPr>
          <w:rFonts w:eastAsia="맑은 고딕"/>
          <w:b/>
          <w:bCs/>
          <w:lang w:eastAsia="ko-KR"/>
        </w:rPr>
        <w:t xml:space="preserve">. </w:t>
      </w:r>
    </w:p>
    <w:p w14:paraId="2F40F701" w14:textId="77777777" w:rsidR="00BE3190" w:rsidRPr="00033FFB" w:rsidRDefault="00000000" w:rsidP="00AD18E7">
      <w:pPr>
        <w:tabs>
          <w:tab w:val="left" w:pos="1020"/>
        </w:tabs>
        <w:spacing w:line="276" w:lineRule="auto"/>
        <w:rPr>
          <w:rFonts w:eastAsia="맑은 고딕"/>
          <w:b/>
          <w:bCs/>
          <w:lang w:eastAsia="ko-KR"/>
        </w:rPr>
      </w:pPr>
      <w:r w:rsidRPr="00033FFB">
        <w:rPr>
          <w:rFonts w:eastAsia="맑은 고딕" w:hint="eastAsia"/>
          <w:b/>
          <w:bCs/>
          <w:lang w:eastAsia="ko-KR"/>
        </w:rPr>
        <w:tab/>
      </w:r>
    </w:p>
    <w:p w14:paraId="6A50AB51" w14:textId="5AA67FCF" w:rsidR="00BE3190" w:rsidRPr="00033FFB" w:rsidRDefault="00000000" w:rsidP="00AD18E7">
      <w:pPr>
        <w:spacing w:line="276" w:lineRule="auto"/>
        <w:rPr>
          <w:rFonts w:eastAsia="맑은 고딕"/>
          <w:b/>
          <w:bCs/>
          <w:lang w:eastAsia="ko-KR"/>
        </w:rPr>
      </w:pPr>
      <w:r w:rsidRPr="00033FFB">
        <w:rPr>
          <w:rFonts w:eastAsia="맑은 고딕" w:hint="eastAsia"/>
          <w:b/>
          <w:bCs/>
          <w:lang w:eastAsia="ko-KR"/>
        </w:rPr>
        <w:t xml:space="preserve">(Proposal 1) </w:t>
      </w:r>
      <w:r w:rsidR="000750D0">
        <w:rPr>
          <w:rFonts w:eastAsia="맑은 고딕"/>
          <w:b/>
          <w:bCs/>
          <w:lang w:eastAsia="ko-KR"/>
        </w:rPr>
        <w:t>N</w:t>
      </w:r>
      <w:r w:rsidRPr="00033FFB">
        <w:rPr>
          <w:rFonts w:eastAsia="맑은 고딕" w:hint="eastAsia"/>
          <w:b/>
          <w:bCs/>
          <w:lang w:eastAsia="ko-KR"/>
        </w:rPr>
        <w:t xml:space="preserve">etwork notification should be delivered </w:t>
      </w:r>
      <w:r w:rsidR="000750D0">
        <w:rPr>
          <w:rFonts w:eastAsia="맑은 고딕"/>
          <w:b/>
          <w:bCs/>
          <w:lang w:eastAsia="ko-KR"/>
        </w:rPr>
        <w:t xml:space="preserve">to UE when a </w:t>
      </w:r>
      <w:r w:rsidR="000750D0" w:rsidRPr="00033FFB">
        <w:rPr>
          <w:rFonts w:eastAsia="맑은 고딕" w:hint="eastAsia"/>
          <w:b/>
          <w:bCs/>
          <w:lang w:eastAsia="ko-KR"/>
        </w:rPr>
        <w:t xml:space="preserve">separate means of </w:t>
      </w:r>
      <w:r w:rsidR="000750D0">
        <w:rPr>
          <w:rFonts w:eastAsia="맑은 고딕"/>
          <w:b/>
          <w:bCs/>
          <w:lang w:eastAsia="ko-KR"/>
        </w:rPr>
        <w:t xml:space="preserve">PRS </w:t>
      </w:r>
      <w:r w:rsidR="000750D0" w:rsidRPr="00033FFB">
        <w:rPr>
          <w:rFonts w:eastAsia="맑은 고딕" w:hint="eastAsia"/>
          <w:b/>
          <w:bCs/>
          <w:lang w:eastAsia="ko-KR"/>
        </w:rPr>
        <w:t>phase synchronization</w:t>
      </w:r>
      <w:r w:rsidR="000750D0">
        <w:rPr>
          <w:rFonts w:eastAsia="맑은 고딕"/>
          <w:b/>
          <w:bCs/>
          <w:lang w:eastAsia="ko-KR"/>
        </w:rPr>
        <w:t xml:space="preserve"> is provided, </w:t>
      </w:r>
      <w:r w:rsidRPr="00033FFB">
        <w:rPr>
          <w:rFonts w:eastAsia="맑은 고딕" w:hint="eastAsia"/>
          <w:b/>
          <w:bCs/>
          <w:lang w:eastAsia="ko-KR"/>
        </w:rPr>
        <w:t xml:space="preserve">so that the UE </w:t>
      </w:r>
      <w:r w:rsidR="00F40B0F">
        <w:rPr>
          <w:rFonts w:eastAsia="맑은 고딕"/>
          <w:b/>
          <w:bCs/>
          <w:lang w:eastAsia="ko-KR"/>
        </w:rPr>
        <w:t xml:space="preserve">does not need to </w:t>
      </w:r>
      <w:r w:rsidRPr="00033FFB">
        <w:rPr>
          <w:rFonts w:eastAsia="맑은 고딕" w:hint="eastAsia"/>
          <w:b/>
          <w:bCs/>
          <w:lang w:eastAsia="ko-KR"/>
        </w:rPr>
        <w:t>wait for additional initial phase error correction information.</w:t>
      </w:r>
    </w:p>
    <w:p w14:paraId="33C926FB" w14:textId="77777777" w:rsidR="00BE3190" w:rsidRPr="00F40B0F" w:rsidRDefault="00BE3190">
      <w:pPr>
        <w:rPr>
          <w:rFonts w:eastAsia="맑은 고딕"/>
          <w:lang w:eastAsia="ko-KR"/>
        </w:rPr>
      </w:pPr>
    </w:p>
    <w:p w14:paraId="46E93BE2" w14:textId="07BE2F6E" w:rsidR="00A724D7" w:rsidRDefault="00A724D7">
      <w:pPr>
        <w:autoSpaceDE/>
        <w:autoSpaceDN/>
        <w:snapToGrid/>
        <w:spacing w:after="0"/>
        <w:jc w:val="left"/>
        <w:rPr>
          <w:rFonts w:eastAsia="맑은 고딕"/>
          <w:lang w:eastAsia="ko-KR"/>
        </w:rPr>
      </w:pPr>
      <w:r>
        <w:rPr>
          <w:rFonts w:eastAsia="맑은 고딕"/>
          <w:lang w:eastAsia="ko-KR"/>
        </w:rPr>
        <w:br w:type="page"/>
      </w:r>
    </w:p>
    <w:p w14:paraId="7CAB18A0" w14:textId="332843B2" w:rsidR="00BE3190" w:rsidRDefault="00000000">
      <w:pPr>
        <w:rPr>
          <w:rFonts w:eastAsia="맑은 고딕"/>
          <w:lang w:eastAsia="ko-KR"/>
        </w:rPr>
      </w:pPr>
      <w:proofErr w:type="gramStart"/>
      <w:r>
        <w:rPr>
          <w:rFonts w:eastAsia="맑은 고딕" w:hint="eastAsia"/>
          <w:b/>
          <w:bCs/>
          <w:sz w:val="26"/>
          <w:szCs w:val="26"/>
          <w:lang w:eastAsia="ko-KR"/>
        </w:rPr>
        <w:lastRenderedPageBreak/>
        <w:t xml:space="preserve">3 </w:t>
      </w:r>
      <w:r>
        <w:rPr>
          <w:rFonts w:eastAsia="맑은 고딕"/>
          <w:b/>
          <w:bCs/>
          <w:sz w:val="26"/>
          <w:szCs w:val="26"/>
          <w:lang w:eastAsia="ko-KR"/>
        </w:rPr>
        <w:t>.</w:t>
      </w:r>
      <w:proofErr w:type="gramEnd"/>
      <w:r>
        <w:rPr>
          <w:rFonts w:eastAsia="맑은 고딕"/>
          <w:b/>
          <w:bCs/>
          <w:sz w:val="26"/>
          <w:szCs w:val="26"/>
          <w:lang w:eastAsia="ko-KR"/>
        </w:rPr>
        <w:t xml:space="preserve"> </w:t>
      </w:r>
      <w:r w:rsidR="00F40B0F">
        <w:rPr>
          <w:rFonts w:eastAsia="맑은 고딕"/>
          <w:b/>
          <w:bCs/>
          <w:sz w:val="26"/>
          <w:szCs w:val="26"/>
          <w:lang w:eastAsia="ko-KR"/>
        </w:rPr>
        <w:t>TRP</w:t>
      </w:r>
      <w:r>
        <w:rPr>
          <w:rFonts w:eastAsia="맑은 고딕"/>
          <w:b/>
          <w:bCs/>
          <w:sz w:val="26"/>
          <w:szCs w:val="26"/>
          <w:lang w:eastAsia="ko-KR"/>
        </w:rPr>
        <w:t xml:space="preserve"> synchronization </w:t>
      </w:r>
      <w:r>
        <w:rPr>
          <w:rFonts w:eastAsia="맑은 고딕" w:hint="eastAsia"/>
          <w:b/>
          <w:bCs/>
          <w:sz w:val="26"/>
          <w:szCs w:val="26"/>
          <w:lang w:eastAsia="ko-KR"/>
        </w:rPr>
        <w:t>m</w:t>
      </w:r>
      <w:r>
        <w:rPr>
          <w:rFonts w:eastAsia="맑은 고딕"/>
          <w:b/>
          <w:bCs/>
          <w:sz w:val="26"/>
          <w:szCs w:val="26"/>
          <w:lang w:eastAsia="ko-KR"/>
        </w:rPr>
        <w:t xml:space="preserve">ethod </w:t>
      </w:r>
      <w:r w:rsidR="00F40B0F">
        <w:rPr>
          <w:rFonts w:eastAsia="맑은 고딕"/>
          <w:b/>
          <w:bCs/>
          <w:sz w:val="26"/>
          <w:szCs w:val="26"/>
          <w:lang w:eastAsia="ko-KR"/>
        </w:rPr>
        <w:t xml:space="preserve">using PRS </w:t>
      </w:r>
    </w:p>
    <w:p w14:paraId="4ADCB5EC" w14:textId="77777777" w:rsidR="00BE3190" w:rsidRDefault="00BE3190">
      <w:pPr>
        <w:rPr>
          <w:rFonts w:eastAsia="맑은 고딕"/>
          <w:lang w:eastAsia="ko-KR"/>
        </w:rPr>
      </w:pPr>
    </w:p>
    <w:p w14:paraId="44F8E3AC" w14:textId="444C0971" w:rsidR="00201203" w:rsidRDefault="00000000" w:rsidP="00A724D7">
      <w:pPr>
        <w:spacing w:line="360" w:lineRule="auto"/>
        <w:rPr>
          <w:rFonts w:eastAsia="맑은 고딕"/>
          <w:lang w:eastAsia="ko-KR"/>
        </w:rPr>
      </w:pPr>
      <w:r>
        <w:rPr>
          <w:rFonts w:eastAsia="맑은 고딕"/>
          <w:lang w:eastAsia="ko-KR"/>
        </w:rPr>
        <w:t>In an outdoor environment</w:t>
      </w:r>
      <w:r w:rsidR="00640137">
        <w:rPr>
          <w:rFonts w:eastAsia="맑은 고딕"/>
          <w:lang w:eastAsia="ko-KR"/>
        </w:rPr>
        <w:t>,</w:t>
      </w:r>
      <w:r>
        <w:rPr>
          <w:rFonts w:eastAsia="맑은 고딕"/>
          <w:lang w:eastAsia="ko-KR"/>
        </w:rPr>
        <w:t xml:space="preserve"> </w:t>
      </w:r>
      <w:r>
        <w:rPr>
          <w:rFonts w:eastAsia="맑은 고딕" w:hint="eastAsia"/>
          <w:lang w:eastAsia="ko-KR"/>
        </w:rPr>
        <w:t xml:space="preserve">the cost </w:t>
      </w:r>
      <w:r w:rsidR="00640137">
        <w:rPr>
          <w:rFonts w:eastAsia="맑은 고딕"/>
          <w:lang w:eastAsia="ko-KR"/>
        </w:rPr>
        <w:t>for</w:t>
      </w:r>
      <w:r>
        <w:rPr>
          <w:rFonts w:eastAsia="맑은 고딕" w:hint="eastAsia"/>
          <w:lang w:eastAsia="ko-KR"/>
        </w:rPr>
        <w:t xml:space="preserve"> connecting TRPs through a separate wired synchronization network </w:t>
      </w:r>
      <w:r w:rsidR="00201203">
        <w:rPr>
          <w:rFonts w:eastAsia="맑은 고딕"/>
          <w:lang w:eastAsia="ko-KR"/>
        </w:rPr>
        <w:t>may</w:t>
      </w:r>
      <w:r>
        <w:rPr>
          <w:rFonts w:eastAsia="맑은 고딕" w:hint="eastAsia"/>
          <w:lang w:eastAsia="ko-KR"/>
        </w:rPr>
        <w:t xml:space="preserve"> be</w:t>
      </w:r>
      <w:r w:rsidR="00640137">
        <w:rPr>
          <w:rFonts w:eastAsia="맑은 고딕"/>
          <w:lang w:eastAsia="ko-KR"/>
        </w:rPr>
        <w:t xml:space="preserve"> high</w:t>
      </w:r>
      <w:r>
        <w:rPr>
          <w:rFonts w:eastAsia="맑은 고딕" w:hint="eastAsia"/>
          <w:lang w:eastAsia="ko-KR"/>
        </w:rPr>
        <w:t xml:space="preserve">. </w:t>
      </w:r>
      <w:r w:rsidR="00640137">
        <w:rPr>
          <w:rFonts w:eastAsia="맑은 고딕"/>
          <w:lang w:eastAsia="ko-KR"/>
        </w:rPr>
        <w:t xml:space="preserve">A cost-effective alternative </w:t>
      </w:r>
      <w:r w:rsidR="00201203">
        <w:rPr>
          <w:rFonts w:eastAsia="맑은 고딕"/>
          <w:lang w:eastAsia="ko-KR"/>
        </w:rPr>
        <w:t>is</w:t>
      </w:r>
      <w:r w:rsidR="00640137">
        <w:rPr>
          <w:rFonts w:eastAsia="맑은 고딕"/>
          <w:lang w:eastAsia="ko-KR"/>
        </w:rPr>
        <w:t xml:space="preserve"> using a</w:t>
      </w:r>
      <w:r w:rsidR="00640137">
        <w:rPr>
          <w:rFonts w:eastAsia="맑은 고딕" w:hint="eastAsia"/>
          <w:lang w:eastAsia="ko-KR"/>
        </w:rPr>
        <w:t xml:space="preserve"> wireless synchronization network</w:t>
      </w:r>
      <w:r w:rsidR="00640137">
        <w:rPr>
          <w:rFonts w:eastAsia="맑은 고딕"/>
          <w:lang w:eastAsia="ko-KR"/>
        </w:rPr>
        <w:t xml:space="preserve">. </w:t>
      </w:r>
      <w:r>
        <w:rPr>
          <w:rFonts w:eastAsia="맑은 고딕"/>
          <w:lang w:eastAsia="ko-KR"/>
        </w:rPr>
        <w:t>For example, in R1-22</w:t>
      </w:r>
      <w:r w:rsidR="00640137">
        <w:rPr>
          <w:rFonts w:eastAsia="맑은 고딕"/>
          <w:lang w:eastAsia="ko-KR"/>
        </w:rPr>
        <w:t>09543, and R1-2211259, PRS listening method between neighboring TRPs</w:t>
      </w:r>
      <w:r w:rsidR="00201203">
        <w:rPr>
          <w:rFonts w:eastAsia="맑은 고딕"/>
          <w:lang w:eastAsia="ko-KR"/>
        </w:rPr>
        <w:t>,</w:t>
      </w:r>
      <w:r w:rsidR="00640137">
        <w:rPr>
          <w:rFonts w:eastAsia="맑은 고딕"/>
          <w:lang w:eastAsia="ko-KR"/>
        </w:rPr>
        <w:t xml:space="preserve"> and use of the </w:t>
      </w:r>
      <w:r w:rsidR="00A724D7">
        <w:rPr>
          <w:rFonts w:eastAsia="맑은 고딕"/>
          <w:lang w:eastAsia="ko-KR"/>
        </w:rPr>
        <w:t xml:space="preserve">clock </w:t>
      </w:r>
      <w:r w:rsidR="00640137">
        <w:rPr>
          <w:rFonts w:eastAsia="맑은 고딕"/>
          <w:lang w:eastAsia="ko-KR"/>
        </w:rPr>
        <w:t xml:space="preserve">phase information for synchronizing the carrier phase of PRS were presented. </w:t>
      </w:r>
      <w:r w:rsidR="00A724D7">
        <w:rPr>
          <w:rFonts w:eastAsia="맑은 고딕"/>
          <w:lang w:eastAsia="ko-KR"/>
        </w:rPr>
        <w:t>Such capability of listening PRS signal transmitted by neighboring TRPs is possible in</w:t>
      </w:r>
      <w:r w:rsidR="00A724D7">
        <w:rPr>
          <w:rFonts w:eastAsia="맑은 고딕" w:hint="eastAsia"/>
          <w:lang w:eastAsia="ko-KR"/>
        </w:rPr>
        <w:t xml:space="preserve"> T</w:t>
      </w:r>
      <w:r w:rsidR="00A724D7">
        <w:rPr>
          <w:rFonts w:eastAsia="맑은 고딕"/>
          <w:lang w:eastAsia="ko-KR"/>
        </w:rPr>
        <w:t xml:space="preserve">DD mode if the </w:t>
      </w:r>
      <w:proofErr w:type="spellStart"/>
      <w:r w:rsidR="00A724D7">
        <w:rPr>
          <w:rFonts w:eastAsia="맑은 고딕"/>
          <w:lang w:eastAsia="ko-KR"/>
        </w:rPr>
        <w:t>tx</w:t>
      </w:r>
      <w:proofErr w:type="spellEnd"/>
      <w:r w:rsidR="00A724D7">
        <w:rPr>
          <w:rFonts w:eastAsia="맑은 고딕"/>
          <w:lang w:eastAsia="ko-KR"/>
        </w:rPr>
        <w:t xml:space="preserve"> slot time </w:t>
      </w:r>
      <w:r w:rsidR="00A724D7">
        <w:rPr>
          <w:rFonts w:eastAsia="맑은 고딕" w:hint="eastAsia"/>
          <w:lang w:eastAsia="ko-KR"/>
        </w:rPr>
        <w:t xml:space="preserve">and </w:t>
      </w:r>
      <w:proofErr w:type="spellStart"/>
      <w:r w:rsidR="00A724D7">
        <w:rPr>
          <w:rFonts w:eastAsia="맑은 고딕"/>
          <w:lang w:eastAsia="ko-KR"/>
        </w:rPr>
        <w:t>rx</w:t>
      </w:r>
      <w:proofErr w:type="spellEnd"/>
      <w:r w:rsidR="00A724D7">
        <w:rPr>
          <w:rFonts w:eastAsia="맑은 고딕"/>
          <w:lang w:eastAsia="ko-KR"/>
        </w:rPr>
        <w:t xml:space="preserve"> slot time </w:t>
      </w:r>
      <w:r w:rsidR="00A724D7">
        <w:rPr>
          <w:rFonts w:eastAsia="맑은 고딕" w:hint="eastAsia"/>
          <w:lang w:eastAsia="ko-KR"/>
        </w:rPr>
        <w:t xml:space="preserve">between </w:t>
      </w:r>
      <w:r w:rsidR="00A724D7">
        <w:rPr>
          <w:rFonts w:eastAsia="맑은 고딕"/>
          <w:lang w:eastAsia="ko-KR"/>
        </w:rPr>
        <w:t xml:space="preserve">TRPs are matched. </w:t>
      </w:r>
      <w:proofErr w:type="gramStart"/>
      <w:r>
        <w:rPr>
          <w:rFonts w:eastAsia="맑은 고딕" w:hint="eastAsia"/>
          <w:lang w:eastAsia="ko-KR"/>
        </w:rPr>
        <w:t>In particular, when</w:t>
      </w:r>
      <w:proofErr w:type="gramEnd"/>
      <w:r>
        <w:rPr>
          <w:rFonts w:eastAsia="맑은 고딕" w:hint="eastAsia"/>
          <w:lang w:eastAsia="ko-KR"/>
        </w:rPr>
        <w:t xml:space="preserve"> this function is combined with the existing muting sequence, the </w:t>
      </w:r>
      <w:r w:rsidR="00201203">
        <w:rPr>
          <w:rFonts w:eastAsia="맑은 고딕"/>
          <w:lang w:eastAsia="ko-KR"/>
        </w:rPr>
        <w:t xml:space="preserve">PRS listening function </w:t>
      </w:r>
      <w:r>
        <w:rPr>
          <w:rFonts w:eastAsia="맑은 고딕" w:hint="eastAsia"/>
          <w:lang w:eastAsia="ko-KR"/>
        </w:rPr>
        <w:t xml:space="preserve">can be implemented </w:t>
      </w:r>
      <w:r w:rsidR="00201203">
        <w:rPr>
          <w:rFonts w:eastAsia="맑은 고딕"/>
          <w:lang w:eastAsia="ko-KR"/>
        </w:rPr>
        <w:t xml:space="preserve">with </w:t>
      </w:r>
      <w:r>
        <w:rPr>
          <w:rFonts w:eastAsia="맑은 고딕" w:hint="eastAsia"/>
          <w:lang w:eastAsia="ko-KR"/>
        </w:rPr>
        <w:t>mi</w:t>
      </w:r>
      <w:r w:rsidR="00201203">
        <w:rPr>
          <w:rFonts w:eastAsia="맑은 고딕"/>
          <w:lang w:eastAsia="ko-KR"/>
        </w:rPr>
        <w:t xml:space="preserve">nor </w:t>
      </w:r>
      <w:r>
        <w:rPr>
          <w:rFonts w:eastAsia="맑은 고딕" w:hint="eastAsia"/>
          <w:lang w:eastAsia="ko-KR"/>
        </w:rPr>
        <w:t>s</w:t>
      </w:r>
      <w:r w:rsidR="00AC3456">
        <w:rPr>
          <w:rFonts w:eastAsia="맑은 고딕"/>
          <w:lang w:eastAsia="ko-KR"/>
        </w:rPr>
        <w:t>pec modification</w:t>
      </w:r>
      <w:r>
        <w:rPr>
          <w:rFonts w:eastAsia="맑은 고딕" w:hint="eastAsia"/>
          <w:lang w:eastAsia="ko-KR"/>
        </w:rPr>
        <w:t xml:space="preserve">. </w:t>
      </w:r>
    </w:p>
    <w:p w14:paraId="5E993749" w14:textId="77777777" w:rsidR="00201203" w:rsidRDefault="00000000" w:rsidP="00A724D7">
      <w:pPr>
        <w:spacing w:line="360" w:lineRule="auto"/>
        <w:rPr>
          <w:rFonts w:eastAsia="맑은 고딕"/>
          <w:lang w:eastAsia="ko-KR"/>
        </w:rPr>
      </w:pPr>
      <w:r>
        <w:rPr>
          <w:rFonts w:eastAsia="맑은 고딕" w:hint="eastAsia"/>
          <w:lang w:eastAsia="ko-KR"/>
        </w:rPr>
        <w:t xml:space="preserve">In this chapter, we explain in more detail the </w:t>
      </w:r>
      <w:r w:rsidR="00201203">
        <w:rPr>
          <w:rFonts w:eastAsia="맑은 고딕"/>
          <w:lang w:eastAsia="ko-KR"/>
        </w:rPr>
        <w:t xml:space="preserve">solution for </w:t>
      </w:r>
      <w:r>
        <w:rPr>
          <w:rFonts w:eastAsia="맑은 고딕" w:hint="eastAsia"/>
          <w:lang w:eastAsia="ko-KR"/>
        </w:rPr>
        <w:t>TRP synchronization using the PRS signal</w:t>
      </w:r>
      <w:r w:rsidR="00201203">
        <w:rPr>
          <w:rFonts w:eastAsia="맑은 고딕"/>
          <w:lang w:eastAsia="ko-KR"/>
        </w:rPr>
        <w:t>.</w:t>
      </w:r>
    </w:p>
    <w:p w14:paraId="699C1555" w14:textId="77777777" w:rsidR="00201203" w:rsidRDefault="00201203" w:rsidP="00AD18E7">
      <w:pPr>
        <w:spacing w:line="276" w:lineRule="auto"/>
        <w:rPr>
          <w:rFonts w:eastAsia="맑은 고딕"/>
          <w:lang w:eastAsia="ko-KR"/>
        </w:rPr>
      </w:pPr>
    </w:p>
    <w:p w14:paraId="3239A1C6" w14:textId="6B9063C5" w:rsidR="00830B78" w:rsidRDefault="00000000" w:rsidP="00201203">
      <w:pPr>
        <w:spacing w:line="276" w:lineRule="auto"/>
        <w:rPr>
          <w:rFonts w:eastAsia="맑은 고딕"/>
          <w:b/>
          <w:bCs/>
          <w:lang w:eastAsia="ko-KR"/>
        </w:rPr>
      </w:pPr>
      <w:r w:rsidRPr="00201203">
        <w:rPr>
          <w:rFonts w:eastAsia="맑은 고딕" w:hint="eastAsia"/>
          <w:b/>
          <w:bCs/>
          <w:lang w:eastAsia="ko-KR"/>
        </w:rPr>
        <w:t xml:space="preserve">(Observation 2) In the TDD system, it is possible to </w:t>
      </w:r>
      <w:r w:rsidR="00201203">
        <w:rPr>
          <w:rFonts w:eastAsia="맑은 고딕"/>
          <w:b/>
          <w:bCs/>
          <w:lang w:eastAsia="ko-KR"/>
        </w:rPr>
        <w:t xml:space="preserve">implement the PRS listening between neighboring TRPs </w:t>
      </w:r>
      <w:r w:rsidRPr="00201203">
        <w:rPr>
          <w:rFonts w:eastAsia="맑은 고딕" w:hint="eastAsia"/>
          <w:b/>
          <w:bCs/>
          <w:lang w:eastAsia="ko-KR"/>
        </w:rPr>
        <w:t xml:space="preserve">by adjusting the </w:t>
      </w:r>
      <w:proofErr w:type="spellStart"/>
      <w:r w:rsidRPr="00201203">
        <w:rPr>
          <w:rFonts w:eastAsia="맑은 고딕" w:hint="eastAsia"/>
          <w:b/>
          <w:bCs/>
          <w:lang w:eastAsia="ko-KR"/>
        </w:rPr>
        <w:t>tx</w:t>
      </w:r>
      <w:proofErr w:type="spellEnd"/>
      <w:r w:rsidRPr="00201203">
        <w:rPr>
          <w:rFonts w:eastAsia="맑은 고딕" w:hint="eastAsia"/>
          <w:b/>
          <w:bCs/>
          <w:lang w:eastAsia="ko-KR"/>
        </w:rPr>
        <w:t xml:space="preserve"> / </w:t>
      </w:r>
      <w:proofErr w:type="spellStart"/>
      <w:r w:rsidRPr="00201203">
        <w:rPr>
          <w:rFonts w:eastAsia="맑은 고딕" w:hint="eastAsia"/>
          <w:b/>
          <w:bCs/>
          <w:lang w:eastAsia="ko-KR"/>
        </w:rPr>
        <w:t>rx</w:t>
      </w:r>
      <w:proofErr w:type="spellEnd"/>
      <w:r w:rsidRPr="00201203">
        <w:rPr>
          <w:rFonts w:eastAsia="맑은 고딕" w:hint="eastAsia"/>
          <w:b/>
          <w:bCs/>
          <w:lang w:eastAsia="ko-KR"/>
        </w:rPr>
        <w:t xml:space="preserve"> slot time</w:t>
      </w:r>
      <w:r w:rsidR="00830B78">
        <w:rPr>
          <w:rFonts w:eastAsia="맑은 고딕"/>
          <w:b/>
          <w:bCs/>
          <w:lang w:eastAsia="ko-KR"/>
        </w:rPr>
        <w:t xml:space="preserve">. </w:t>
      </w:r>
      <w:r w:rsidR="00947165" w:rsidRPr="00201203">
        <w:rPr>
          <w:rFonts w:eastAsia="맑은 고딕" w:hint="eastAsia"/>
          <w:b/>
          <w:bCs/>
          <w:lang w:eastAsia="ko-KR"/>
        </w:rPr>
        <w:t xml:space="preserve">In addition, when combined with </w:t>
      </w:r>
      <w:r w:rsidR="00830B78">
        <w:rPr>
          <w:rFonts w:eastAsia="맑은 고딕"/>
          <w:b/>
          <w:bCs/>
          <w:lang w:eastAsia="ko-KR"/>
        </w:rPr>
        <w:t>existing</w:t>
      </w:r>
      <w:r w:rsidR="00947165" w:rsidRPr="00201203">
        <w:rPr>
          <w:rFonts w:eastAsia="맑은 고딕"/>
          <w:b/>
          <w:bCs/>
          <w:lang w:eastAsia="ko-KR"/>
        </w:rPr>
        <w:t xml:space="preserve"> </w:t>
      </w:r>
      <w:r w:rsidR="00830B78">
        <w:rPr>
          <w:rFonts w:eastAsia="맑은 고딕"/>
          <w:b/>
          <w:bCs/>
          <w:lang w:eastAsia="ko-KR"/>
        </w:rPr>
        <w:t xml:space="preserve">PRS </w:t>
      </w:r>
      <w:r w:rsidR="00947165" w:rsidRPr="00201203">
        <w:rPr>
          <w:rFonts w:eastAsia="맑은 고딕"/>
          <w:b/>
          <w:bCs/>
          <w:lang w:eastAsia="ko-KR"/>
        </w:rPr>
        <w:t xml:space="preserve">muting </w:t>
      </w:r>
      <w:proofErr w:type="gramStart"/>
      <w:r w:rsidR="00947165" w:rsidRPr="00201203">
        <w:rPr>
          <w:rFonts w:eastAsia="맑은 고딕"/>
          <w:b/>
          <w:bCs/>
          <w:lang w:eastAsia="ko-KR"/>
        </w:rPr>
        <w:t>sequence ,</w:t>
      </w:r>
      <w:proofErr w:type="gramEnd"/>
      <w:r w:rsidR="00947165" w:rsidRPr="00201203">
        <w:rPr>
          <w:rFonts w:eastAsia="맑은 고딕"/>
          <w:b/>
          <w:bCs/>
          <w:lang w:eastAsia="ko-KR"/>
        </w:rPr>
        <w:t xml:space="preserve"> </w:t>
      </w:r>
      <w:r w:rsidR="00830B78">
        <w:rPr>
          <w:rFonts w:eastAsia="맑은 고딕"/>
          <w:b/>
          <w:bCs/>
          <w:lang w:eastAsia="ko-KR"/>
        </w:rPr>
        <w:t xml:space="preserve">it can be supported with minor impact. </w:t>
      </w:r>
    </w:p>
    <w:p w14:paraId="3E32FCC5" w14:textId="77777777" w:rsidR="00BE3190" w:rsidRPr="00201203" w:rsidRDefault="00BE3190" w:rsidP="00AD18E7">
      <w:pPr>
        <w:spacing w:line="276" w:lineRule="auto"/>
        <w:rPr>
          <w:rFonts w:eastAsia="맑은 고딕"/>
          <w:b/>
          <w:bCs/>
          <w:lang w:eastAsia="ko-KR"/>
        </w:rPr>
      </w:pPr>
    </w:p>
    <w:p w14:paraId="4517E6C3" w14:textId="494E0FF4" w:rsidR="00BE3190" w:rsidRPr="00201203" w:rsidRDefault="00000000" w:rsidP="00AD18E7">
      <w:pPr>
        <w:spacing w:line="276" w:lineRule="auto"/>
        <w:rPr>
          <w:rFonts w:eastAsia="맑은 고딕"/>
          <w:b/>
          <w:bCs/>
          <w:lang w:eastAsia="ko-KR"/>
        </w:rPr>
      </w:pPr>
      <w:r w:rsidRPr="00201203">
        <w:rPr>
          <w:rFonts w:eastAsia="맑은 고딕" w:hint="eastAsia"/>
          <w:b/>
          <w:bCs/>
          <w:lang w:eastAsia="ko-KR"/>
        </w:rPr>
        <w:t xml:space="preserve">(Proposal 2) At least in the TDD system, a method that can calculate the relative clock phase offset between TRPs by listening to the PRS signal transmitted </w:t>
      </w:r>
      <w:r w:rsidR="000A57AD">
        <w:rPr>
          <w:rFonts w:eastAsia="맑은 고딕"/>
          <w:b/>
          <w:bCs/>
          <w:lang w:eastAsia="ko-KR"/>
        </w:rPr>
        <w:t>between</w:t>
      </w:r>
      <w:r w:rsidRPr="00201203">
        <w:rPr>
          <w:rFonts w:eastAsia="맑은 고딕" w:hint="eastAsia"/>
          <w:b/>
          <w:bCs/>
          <w:lang w:eastAsia="ko-KR"/>
        </w:rPr>
        <w:t xml:space="preserve"> TRPs must be supported.</w:t>
      </w:r>
    </w:p>
    <w:p w14:paraId="40FC8E79" w14:textId="77777777" w:rsidR="00BE3190" w:rsidRPr="00201203" w:rsidRDefault="00000000" w:rsidP="00AD18E7">
      <w:pPr>
        <w:spacing w:line="276" w:lineRule="auto"/>
        <w:ind w:left="880"/>
        <w:rPr>
          <w:rFonts w:eastAsia="맑은 고딕"/>
          <w:b/>
          <w:bCs/>
          <w:lang w:eastAsia="ko-KR"/>
        </w:rPr>
      </w:pPr>
      <w:r w:rsidRPr="00201203">
        <w:rPr>
          <w:rFonts w:eastAsia="맑은 고딕" w:hint="eastAsia"/>
          <w:b/>
          <w:bCs/>
          <w:lang w:eastAsia="ko-KR"/>
        </w:rPr>
        <w:t>FFS: How to harmonize the PRS muting procedure and the PRS listening procedure</w:t>
      </w:r>
    </w:p>
    <w:p w14:paraId="33F2844F" w14:textId="77777777" w:rsidR="00BE3190" w:rsidRDefault="00BE3190">
      <w:pPr>
        <w:rPr>
          <w:rFonts w:eastAsia="맑은 고딕"/>
          <w:lang w:eastAsia="ko-KR"/>
        </w:rPr>
      </w:pPr>
    </w:p>
    <w:p w14:paraId="79CAA80F" w14:textId="77777777" w:rsidR="00BE3190" w:rsidRDefault="00BE3190">
      <w:pPr>
        <w:rPr>
          <w:rFonts w:eastAsia="맑은 고딕"/>
          <w:lang w:eastAsia="ko-KR"/>
        </w:rPr>
      </w:pPr>
    </w:p>
    <w:p w14:paraId="6E9E2DB9" w14:textId="77777777" w:rsidR="00BE3190" w:rsidRDefault="00000000">
      <w:pPr>
        <w:rPr>
          <w:rFonts w:eastAsia="맑은 고딕"/>
          <w:lang w:eastAsia="ko-KR"/>
        </w:rPr>
      </w:pPr>
      <w:r>
        <w:rPr>
          <w:rFonts w:eastAsia="맑은 고딕" w:hint="eastAsia"/>
          <w:lang w:eastAsia="ko-KR"/>
        </w:rPr>
        <w:t xml:space="preserve"> </w:t>
      </w:r>
      <w:r>
        <w:rPr>
          <w:noProof/>
        </w:rPr>
        <w:drawing>
          <wp:inline distT="0" distB="0" distL="0" distR="0" wp14:anchorId="7F00F857" wp14:editId="63441A9D">
            <wp:extent cx="3850467" cy="3090084"/>
            <wp:effectExtent l="0" t="0" r="0" b="0"/>
            <wp:docPr id="1026" name="shape1026"/>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7">
                      <a:extLst>
                        <a:ext uri="{28A0092B-C50C-407E-A947-70E740481C1C}">
                          <a14:useLocalDpi xmlns:a14="http://schemas.microsoft.com/office/drawing/2010/main" val="0"/>
                        </a:ext>
                      </a:extLst>
                    </a:blip>
                    <a:srcRect/>
                    <a:stretch>
                      <a:fillRect/>
                    </a:stretch>
                  </pic:blipFill>
                  <pic:spPr>
                    <a:xfrm>
                      <a:off x="0" y="0"/>
                      <a:ext cx="3850467" cy="3090084"/>
                    </a:xfrm>
                    <a:prstGeom prst="rect">
                      <a:avLst/>
                    </a:prstGeom>
                  </pic:spPr>
                </pic:pic>
              </a:graphicData>
            </a:graphic>
          </wp:inline>
        </w:drawing>
      </w:r>
    </w:p>
    <w:p w14:paraId="454D1029" w14:textId="77777777" w:rsidR="00BE3190" w:rsidRDefault="00BE3190">
      <w:pPr>
        <w:rPr>
          <w:rFonts w:eastAsia="맑은 고딕"/>
          <w:lang w:eastAsia="ko-KR"/>
        </w:rPr>
      </w:pPr>
    </w:p>
    <w:p w14:paraId="3871DBC6" w14:textId="7B8C4F37" w:rsidR="00BE3190" w:rsidRDefault="00830B78">
      <w:pPr>
        <w:rPr>
          <w:rFonts w:eastAsia="맑은 고딕"/>
          <w:lang w:eastAsia="ko-KR"/>
        </w:rPr>
      </w:pPr>
      <w:r>
        <w:rPr>
          <w:rFonts w:eastAsia="맑은 고딕"/>
          <w:lang w:eastAsia="ko-KR"/>
        </w:rPr>
        <w:t>Figure 2. PRS listening and phase synchronization between neighboring TRPs in TDD mode</w:t>
      </w:r>
    </w:p>
    <w:p w14:paraId="0308FD78" w14:textId="24A283CB" w:rsidR="00BE3190" w:rsidRDefault="00BE3190">
      <w:pPr>
        <w:rPr>
          <w:rFonts w:eastAsia="맑은 고딕"/>
          <w:lang w:eastAsia="ko-KR"/>
        </w:rPr>
      </w:pPr>
    </w:p>
    <w:p w14:paraId="593447D9" w14:textId="02198334" w:rsidR="00365CA4" w:rsidRDefault="00365CA4" w:rsidP="00C01E9D">
      <w:pPr>
        <w:spacing w:line="360" w:lineRule="auto"/>
        <w:rPr>
          <w:rFonts w:eastAsia="맑은 고딕"/>
          <w:lang w:eastAsia="ko-KR"/>
        </w:rPr>
      </w:pPr>
      <w:r>
        <w:rPr>
          <w:rFonts w:eastAsia="맑은 고딕"/>
          <w:lang w:eastAsia="ko-KR"/>
        </w:rPr>
        <w:lastRenderedPageBreak/>
        <w:t>In Figure 2 above, two neighboring TRP-A, B are operating in TDD mode. Each of these neighbor</w:t>
      </w:r>
      <w:r w:rsidR="00C01E9D">
        <w:rPr>
          <w:rFonts w:eastAsia="맑은 고딕"/>
          <w:lang w:eastAsia="ko-KR"/>
        </w:rPr>
        <w:t>ing</w:t>
      </w:r>
      <w:r>
        <w:rPr>
          <w:rFonts w:eastAsia="맑은 고딕"/>
          <w:lang w:eastAsia="ko-KR"/>
        </w:rPr>
        <w:t xml:space="preserve"> </w:t>
      </w:r>
      <w:r w:rsidR="00C01E9D">
        <w:rPr>
          <w:rFonts w:eastAsia="맑은 고딕"/>
          <w:lang w:eastAsia="ko-KR"/>
        </w:rPr>
        <w:t>TRP-A and TRP-B</w:t>
      </w:r>
      <w:r>
        <w:rPr>
          <w:rFonts w:eastAsia="맑은 고딕"/>
          <w:lang w:eastAsia="ko-KR"/>
        </w:rPr>
        <w:t xml:space="preserve"> </w:t>
      </w:r>
      <w:r w:rsidR="00B16676">
        <w:rPr>
          <w:rFonts w:eastAsia="맑은 고딕"/>
          <w:lang w:eastAsia="ko-KR"/>
        </w:rPr>
        <w:t xml:space="preserve">use unsynchronized </w:t>
      </w:r>
      <w:r>
        <w:rPr>
          <w:rFonts w:eastAsia="맑은 고딕"/>
          <w:lang w:eastAsia="ko-KR"/>
        </w:rPr>
        <w:t xml:space="preserve">internal clock.  Assuming that they each have an error of </w:t>
      </w:r>
      <w:r w:rsidR="00C01E9D">
        <w:rPr>
          <w:rFonts w:ascii="맑은 고딕" w:eastAsia="맑은 고딕" w:hAnsi="맑은 고딕" w:hint="eastAsia"/>
          <w:lang w:eastAsia="ko-KR"/>
        </w:rPr>
        <w:t>ψ</w:t>
      </w:r>
      <w:r w:rsidR="00C01E9D">
        <w:rPr>
          <w:rFonts w:eastAsia="맑은 고딕"/>
          <w:vertAlign w:val="subscript"/>
          <w:lang w:eastAsia="ko-KR"/>
        </w:rPr>
        <w:t>A</w:t>
      </w:r>
      <w:r w:rsidR="00C01E9D">
        <w:rPr>
          <w:rFonts w:eastAsia="맑은 고딕"/>
          <w:lang w:eastAsia="ko-KR"/>
        </w:rPr>
        <w:t xml:space="preserve"> and </w:t>
      </w:r>
      <w:r w:rsidR="00C01E9D">
        <w:rPr>
          <w:rFonts w:ascii="맑은 고딕" w:eastAsia="맑은 고딕" w:hAnsi="맑은 고딕" w:hint="eastAsia"/>
          <w:lang w:eastAsia="ko-KR"/>
        </w:rPr>
        <w:t>ψ</w:t>
      </w:r>
      <w:r w:rsidR="00C01E9D">
        <w:rPr>
          <w:rFonts w:eastAsia="맑은 고딕"/>
          <w:vertAlign w:val="subscript"/>
          <w:lang w:eastAsia="ko-KR"/>
        </w:rPr>
        <w:t>B</w:t>
      </w:r>
      <w:r w:rsidR="00C01E9D">
        <w:rPr>
          <w:rFonts w:eastAsia="맑은 고딕"/>
          <w:lang w:eastAsia="ko-KR"/>
        </w:rPr>
        <w:t xml:space="preserve"> </w:t>
      </w:r>
      <w:r>
        <w:rPr>
          <w:rFonts w:eastAsia="맑은 고딕"/>
          <w:lang w:eastAsia="ko-KR"/>
        </w:rPr>
        <w:t xml:space="preserve">compared to the ideal absolute time </w:t>
      </w:r>
      <w:r w:rsidRPr="00C01E9D">
        <w:rPr>
          <w:rFonts w:eastAsia="맑은 고딕"/>
          <w:b/>
          <w:bCs/>
          <w:i/>
          <w:iCs/>
          <w:lang w:eastAsia="ko-KR"/>
        </w:rPr>
        <w:t>t</w:t>
      </w:r>
      <w:r>
        <w:rPr>
          <w:rFonts w:eastAsia="맑은 고딕"/>
          <w:lang w:eastAsia="ko-KR"/>
        </w:rPr>
        <w:t>, their local  time can be expressed as (t-</w:t>
      </w:r>
      <w:r w:rsidR="00C01E9D">
        <w:rPr>
          <w:rFonts w:ascii="맑은 고딕" w:eastAsia="맑은 고딕" w:hAnsi="맑은 고딕" w:hint="eastAsia"/>
          <w:lang w:eastAsia="ko-KR"/>
        </w:rPr>
        <w:t>ψ</w:t>
      </w:r>
      <w:r w:rsidR="00C01E9D">
        <w:rPr>
          <w:rFonts w:eastAsia="맑은 고딕"/>
          <w:vertAlign w:val="subscript"/>
          <w:lang w:eastAsia="ko-KR"/>
        </w:rPr>
        <w:t>A</w:t>
      </w:r>
      <w:r>
        <w:rPr>
          <w:rFonts w:eastAsia="맑은 고딕"/>
          <w:lang w:eastAsia="ko-KR"/>
        </w:rPr>
        <w:t>) and (t-</w:t>
      </w:r>
      <w:r w:rsidR="00C01E9D">
        <w:rPr>
          <w:rFonts w:ascii="맑은 고딕" w:eastAsia="맑은 고딕" w:hAnsi="맑은 고딕" w:hint="eastAsia"/>
          <w:lang w:eastAsia="ko-KR"/>
        </w:rPr>
        <w:t>ψ</w:t>
      </w:r>
      <w:r w:rsidR="00C01E9D">
        <w:rPr>
          <w:rFonts w:eastAsia="맑은 고딕"/>
          <w:vertAlign w:val="subscript"/>
          <w:lang w:eastAsia="ko-KR"/>
        </w:rPr>
        <w:t>B</w:t>
      </w:r>
      <w:r>
        <w:rPr>
          <w:rFonts w:eastAsia="맑은 고딕"/>
          <w:lang w:eastAsia="ko-KR"/>
        </w:rPr>
        <w:t xml:space="preserve">), respectively. </w:t>
      </w:r>
      <w:proofErr w:type="gramStart"/>
      <w:r>
        <w:rPr>
          <w:rFonts w:eastAsia="맑은 고딕"/>
          <w:lang w:eastAsia="ko-KR"/>
        </w:rPr>
        <w:t>The</w:t>
      </w:r>
      <w:r w:rsidR="00C670C4">
        <w:rPr>
          <w:rFonts w:eastAsia="맑은 고딕"/>
          <w:lang w:eastAsia="ko-KR"/>
        </w:rPr>
        <w:t>refore</w:t>
      </w:r>
      <w:proofErr w:type="gramEnd"/>
      <w:r w:rsidR="00C670C4">
        <w:rPr>
          <w:rFonts w:eastAsia="맑은 고딕"/>
          <w:lang w:eastAsia="ko-KR"/>
        </w:rPr>
        <w:t xml:space="preserve"> the</w:t>
      </w:r>
      <w:r>
        <w:rPr>
          <w:rFonts w:eastAsia="맑은 고딕"/>
          <w:lang w:eastAsia="ko-KR"/>
        </w:rPr>
        <w:t xml:space="preserve"> PRS signal periodically transmitted by the </w:t>
      </w:r>
      <w:r w:rsidR="00C01E9D">
        <w:rPr>
          <w:rFonts w:eastAsia="맑은 고딕"/>
          <w:lang w:eastAsia="ko-KR"/>
        </w:rPr>
        <w:t>TRP</w:t>
      </w:r>
      <w:r>
        <w:rPr>
          <w:rFonts w:eastAsia="맑은 고딕"/>
          <w:lang w:eastAsia="ko-KR"/>
        </w:rPr>
        <w:t xml:space="preserve">-A can be represented by </w:t>
      </w:r>
      <w:r w:rsidR="00C670C4">
        <w:rPr>
          <w:rFonts w:eastAsia="맑은 고딕"/>
          <w:lang w:eastAsia="ko-KR"/>
        </w:rPr>
        <w:t xml:space="preserve">the local time as in </w:t>
      </w:r>
      <w:r>
        <w:rPr>
          <w:rFonts w:eastAsia="맑은 고딕"/>
          <w:lang w:eastAsia="ko-KR"/>
        </w:rPr>
        <w:t xml:space="preserve">Equation (1) below. </w:t>
      </w:r>
    </w:p>
    <w:p w14:paraId="45B54339" w14:textId="77777777" w:rsidR="00365CA4" w:rsidRPr="00C01E9D" w:rsidRDefault="00365CA4" w:rsidP="00365CA4">
      <w:pPr>
        <w:rPr>
          <w:rFonts w:eastAsia="맑은 고딕"/>
          <w:lang w:eastAsia="ko-KR"/>
        </w:rPr>
      </w:pPr>
    </w:p>
    <w:p w14:paraId="55E0B10E" w14:textId="77777777" w:rsidR="00365CA4" w:rsidRDefault="00365CA4" w:rsidP="00365CA4">
      <w:pPr>
        <w:rPr>
          <w:rFonts w:eastAsia="맑은 고딕"/>
          <w:lang w:eastAsia="ko-KR"/>
        </w:rPr>
      </w:pPr>
      <w:r>
        <w:rPr>
          <w:rFonts w:eastAsia="맑은 고딕"/>
          <w:lang w:eastAsia="ko-KR"/>
        </w:rPr>
        <w:t>(1)</w:t>
      </w:r>
    </w:p>
    <w:p w14:paraId="27F54DA3" w14:textId="77777777" w:rsidR="00365CA4" w:rsidRDefault="00000000" w:rsidP="00365CA4">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m</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08B0411B" w14:textId="7B8D1E96" w:rsidR="00365CA4" w:rsidRDefault="00365CA4" w:rsidP="00365CA4">
      <w:pPr>
        <w:rPr>
          <w:rFonts w:eastAsia="맑은 고딕"/>
          <w:lang w:eastAsia="ko-KR"/>
        </w:rPr>
      </w:pPr>
    </w:p>
    <w:p w14:paraId="6FDB5454" w14:textId="77777777" w:rsidR="001911AE" w:rsidRDefault="001911AE" w:rsidP="00365CA4">
      <w:pPr>
        <w:rPr>
          <w:rFonts w:eastAsia="맑은 고딕"/>
          <w:lang w:eastAsia="ko-KR"/>
        </w:rPr>
      </w:pPr>
    </w:p>
    <w:p w14:paraId="6CBE68F2" w14:textId="2E5CEC2F" w:rsidR="00365CA4" w:rsidRDefault="00C90484" w:rsidP="00C01E9D">
      <w:pPr>
        <w:spacing w:line="360" w:lineRule="auto"/>
        <w:rPr>
          <w:rFonts w:eastAsia="맑은 고딕"/>
          <w:lang w:eastAsia="ko-KR"/>
        </w:rPr>
      </w:pPr>
      <w:r>
        <w:rPr>
          <w:rFonts w:eastAsia="맑은 고딕"/>
          <w:lang w:eastAsia="ko-KR"/>
        </w:rPr>
        <w:t>In E</w:t>
      </w:r>
      <w:r w:rsidR="00365CA4">
        <w:rPr>
          <w:rFonts w:eastAsia="맑은 고딕"/>
          <w:lang w:eastAsia="ko-KR"/>
        </w:rPr>
        <w:t xml:space="preserve">quation (1) above, </w:t>
      </w:r>
      <w:r w:rsidR="00C01E9D">
        <w:rPr>
          <w:rFonts w:eastAsia="맑은 고딕"/>
          <w:lang w:eastAsia="ko-KR"/>
        </w:rPr>
        <w:t>w</w:t>
      </w:r>
      <w:r w:rsidR="00C01E9D">
        <w:rPr>
          <w:rFonts w:eastAsia="맑은 고딕"/>
          <w:vertAlign w:val="subscript"/>
          <w:lang w:eastAsia="ko-KR"/>
        </w:rPr>
        <w:t>1</w:t>
      </w:r>
      <w:r w:rsidR="00C01E9D">
        <w:rPr>
          <w:rFonts w:eastAsia="맑은 고딕"/>
          <w:lang w:eastAsia="ko-KR"/>
        </w:rPr>
        <w:t>, w</w:t>
      </w:r>
      <w:r w:rsidR="00C01E9D">
        <w:rPr>
          <w:rFonts w:eastAsia="맑은 고딕"/>
          <w:vertAlign w:val="subscript"/>
          <w:lang w:eastAsia="ko-KR"/>
        </w:rPr>
        <w:t>2</w:t>
      </w:r>
      <w:r w:rsidR="00C01E9D">
        <w:rPr>
          <w:rFonts w:eastAsia="맑은 고딕"/>
          <w:lang w:eastAsia="ko-KR"/>
        </w:rPr>
        <w:t xml:space="preserve">, … </w:t>
      </w:r>
      <w:proofErr w:type="spellStart"/>
      <w:r w:rsidR="00C01E9D">
        <w:rPr>
          <w:rFonts w:eastAsia="맑은 고딕" w:hint="eastAsia"/>
          <w:lang w:eastAsia="ko-KR"/>
        </w:rPr>
        <w:t>w</w:t>
      </w:r>
      <w:r w:rsidR="00C01E9D">
        <w:rPr>
          <w:rFonts w:eastAsia="맑은 고딕"/>
          <w:vertAlign w:val="subscript"/>
          <w:lang w:eastAsia="ko-KR"/>
        </w:rPr>
        <w:t>m</w:t>
      </w:r>
      <w:proofErr w:type="spellEnd"/>
      <w:r w:rsidR="00C01E9D">
        <w:rPr>
          <w:rFonts w:eastAsia="맑은 고딕"/>
          <w:lang w:eastAsia="ko-KR"/>
        </w:rPr>
        <w:t xml:space="preserve"> </w:t>
      </w:r>
      <w:r w:rsidR="00365CA4">
        <w:rPr>
          <w:rFonts w:eastAsia="맑은 고딕"/>
          <w:lang w:eastAsia="ko-KR"/>
        </w:rPr>
        <w:t xml:space="preserve">means the subcarrier frequency at which the PRS is </w:t>
      </w:r>
      <w:r w:rsidR="00C01E9D">
        <w:rPr>
          <w:rFonts w:eastAsia="맑은 고딕"/>
          <w:lang w:eastAsia="ko-KR"/>
        </w:rPr>
        <w:t>allocated</w:t>
      </w:r>
      <w:r w:rsidR="00365CA4">
        <w:rPr>
          <w:rFonts w:eastAsia="맑은 고딕"/>
          <w:lang w:eastAsia="ko-KR"/>
        </w:rPr>
        <w:t xml:space="preserve">.  In the </w:t>
      </w:r>
      <w:r w:rsidR="00747710">
        <w:rPr>
          <w:rFonts w:eastAsia="맑은 고딕"/>
          <w:lang w:eastAsia="ko-KR"/>
        </w:rPr>
        <w:t>c</w:t>
      </w:r>
      <w:r w:rsidR="00365CA4">
        <w:rPr>
          <w:rFonts w:eastAsia="맑은 고딕"/>
          <w:lang w:eastAsia="ko-KR"/>
        </w:rPr>
        <w:t xml:space="preserve">omb-N configuration, these subcarriers can be placed at regular intervals (subcarrier space x N). </w:t>
      </w:r>
      <w:r w:rsidR="00C01E9D">
        <w:rPr>
          <w:rFonts w:eastAsia="맑은 고딕"/>
          <w:lang w:eastAsia="ko-KR"/>
        </w:rPr>
        <w:t>A</w:t>
      </w:r>
      <w:r w:rsidR="00C01E9D">
        <w:rPr>
          <w:rFonts w:eastAsia="맑은 고딕"/>
          <w:vertAlign w:val="subscript"/>
          <w:lang w:eastAsia="ko-KR"/>
        </w:rPr>
        <w:t>1</w:t>
      </w:r>
      <w:r w:rsidR="00C01E9D">
        <w:rPr>
          <w:rFonts w:eastAsia="맑은 고딕"/>
          <w:lang w:eastAsia="ko-KR"/>
        </w:rPr>
        <w:t>, A</w:t>
      </w:r>
      <w:r w:rsidR="00C01E9D">
        <w:rPr>
          <w:rFonts w:eastAsia="맑은 고딕"/>
          <w:vertAlign w:val="subscript"/>
          <w:lang w:eastAsia="ko-KR"/>
        </w:rPr>
        <w:t>2</w:t>
      </w:r>
      <w:r w:rsidR="00C01E9D">
        <w:rPr>
          <w:rFonts w:eastAsia="맑은 고딕"/>
          <w:lang w:eastAsia="ko-KR"/>
        </w:rPr>
        <w:t>, … A</w:t>
      </w:r>
      <w:r w:rsidR="00C01E9D">
        <w:rPr>
          <w:rFonts w:eastAsia="맑은 고딕"/>
          <w:vertAlign w:val="subscript"/>
          <w:lang w:eastAsia="ko-KR"/>
        </w:rPr>
        <w:t>m</w:t>
      </w:r>
      <w:r w:rsidR="00C01E9D">
        <w:rPr>
          <w:rFonts w:eastAsia="맑은 고딕"/>
          <w:lang w:eastAsia="ko-KR"/>
        </w:rPr>
        <w:t xml:space="preserve"> </w:t>
      </w:r>
      <w:r w:rsidR="001911AE">
        <w:rPr>
          <w:rFonts w:eastAsia="맑은 고딕"/>
          <w:lang w:eastAsia="ko-KR"/>
        </w:rPr>
        <w:t>is</w:t>
      </w:r>
      <w:r w:rsidR="00365CA4">
        <w:rPr>
          <w:rFonts w:eastAsia="맑은 고딕"/>
          <w:lang w:eastAsia="ko-KR"/>
        </w:rPr>
        <w:t xml:space="preserve"> the initial phase sequence of each subcarrier constituting the PRS signal. For example, a </w:t>
      </w:r>
      <w:proofErr w:type="gramStart"/>
      <w:r w:rsidR="001911AE">
        <w:rPr>
          <w:rFonts w:eastAsia="맑은 고딕"/>
          <w:lang w:eastAsia="ko-KR"/>
        </w:rPr>
        <w:t>G</w:t>
      </w:r>
      <w:r w:rsidR="00365CA4">
        <w:rPr>
          <w:rFonts w:eastAsia="맑은 고딕"/>
          <w:lang w:eastAsia="ko-KR"/>
        </w:rPr>
        <w:t>old  sequence</w:t>
      </w:r>
      <w:proofErr w:type="gramEnd"/>
      <w:r w:rsidR="00365CA4">
        <w:rPr>
          <w:rFonts w:eastAsia="맑은 고딕"/>
          <w:lang w:eastAsia="ko-KR"/>
        </w:rPr>
        <w:t xml:space="preserve"> </w:t>
      </w:r>
      <w:r w:rsidR="001911AE">
        <w:rPr>
          <w:rFonts w:eastAsia="맑은 고딕"/>
          <w:lang w:eastAsia="ko-KR"/>
        </w:rPr>
        <w:t>can be</w:t>
      </w:r>
      <w:r w:rsidR="00365CA4">
        <w:rPr>
          <w:rFonts w:eastAsia="맑은 고딕"/>
          <w:lang w:eastAsia="ko-KR"/>
        </w:rPr>
        <w:t xml:space="preserve"> used</w:t>
      </w:r>
      <w:r w:rsidR="001911AE">
        <w:rPr>
          <w:rFonts w:eastAsia="맑은 고딕"/>
          <w:lang w:eastAsia="ko-KR"/>
        </w:rPr>
        <w:t>, and</w:t>
      </w:r>
      <w:r w:rsidR="00365CA4">
        <w:rPr>
          <w:rFonts w:eastAsia="맑은 고딕"/>
          <w:lang w:eastAsia="ko-KR"/>
        </w:rPr>
        <w:t xml:space="preserve"> the sequence value can be removed </w:t>
      </w:r>
      <w:r w:rsidR="001911AE">
        <w:rPr>
          <w:rFonts w:eastAsia="맑은 고딕"/>
          <w:lang w:eastAsia="ko-KR"/>
        </w:rPr>
        <w:t xml:space="preserve">at the receiver </w:t>
      </w:r>
      <w:r w:rsidR="00365CA4">
        <w:rPr>
          <w:rFonts w:eastAsia="맑은 고딕"/>
          <w:lang w:eastAsia="ko-KR"/>
        </w:rPr>
        <w:t xml:space="preserve">by multiplying the conjugate of this sequence. </w:t>
      </w:r>
    </w:p>
    <w:p w14:paraId="5FCCF855" w14:textId="77777777" w:rsidR="00365CA4" w:rsidRDefault="00365CA4" w:rsidP="00C01E9D">
      <w:pPr>
        <w:spacing w:line="360" w:lineRule="auto"/>
        <w:rPr>
          <w:rFonts w:eastAsia="맑은 고딕"/>
          <w:lang w:eastAsia="ko-KR"/>
        </w:rPr>
      </w:pPr>
    </w:p>
    <w:p w14:paraId="555FCEC9" w14:textId="77777777" w:rsidR="00365CA4" w:rsidRDefault="00365CA4" w:rsidP="00C01E9D">
      <w:pPr>
        <w:spacing w:line="360" w:lineRule="auto"/>
        <w:rPr>
          <w:rFonts w:eastAsia="맑은 고딕"/>
          <w:lang w:eastAsia="ko-KR"/>
        </w:rPr>
      </w:pPr>
      <w:r>
        <w:rPr>
          <w:rFonts w:eastAsia="맑은 고딕"/>
          <w:lang w:eastAsia="ko-KR"/>
        </w:rPr>
        <w:t xml:space="preserve">The PRS signal is periodic and can be repeatedly transmitted in </w:t>
      </w:r>
      <w:r w:rsidRPr="00C01E9D">
        <w:rPr>
          <w:rFonts w:eastAsia="맑은 고딕"/>
          <w:b/>
          <w:bCs/>
          <w:i/>
          <w:iCs/>
          <w:lang w:eastAsia="ko-KR"/>
        </w:rPr>
        <w:t>k</w:t>
      </w:r>
      <w:r>
        <w:rPr>
          <w:rFonts w:eastAsia="맑은 고딕"/>
          <w:lang w:eastAsia="ko-KR"/>
        </w:rPr>
        <w:t xml:space="preserve"> times </w:t>
      </w:r>
      <w:proofErr w:type="gramStart"/>
      <w:r>
        <w:rPr>
          <w:rFonts w:eastAsia="맑은 고딕"/>
          <w:lang w:eastAsia="ko-KR"/>
        </w:rPr>
        <w:t>the  slot</w:t>
      </w:r>
      <w:proofErr w:type="gramEnd"/>
      <w:r>
        <w:rPr>
          <w:rFonts w:eastAsia="맑은 고딕"/>
          <w:lang w:eastAsia="ko-KR"/>
        </w:rPr>
        <w:t xml:space="preserve"> duration, so it can be expressed as Equation (2) below. </w:t>
      </w:r>
    </w:p>
    <w:p w14:paraId="578CE32A" w14:textId="77777777" w:rsidR="00365CA4" w:rsidRDefault="00365CA4" w:rsidP="00365CA4">
      <w:pPr>
        <w:rPr>
          <w:rFonts w:eastAsia="맑은 고딕"/>
          <w:lang w:eastAsia="ko-KR"/>
        </w:rPr>
      </w:pPr>
    </w:p>
    <w:p w14:paraId="52F39C8C" w14:textId="77777777" w:rsidR="00365CA4" w:rsidRDefault="00365CA4" w:rsidP="00365CA4">
      <w:pPr>
        <w:rPr>
          <w:rFonts w:eastAsia="맑은 고딕"/>
          <w:lang w:eastAsia="ko-KR"/>
        </w:rPr>
      </w:pPr>
      <w:r>
        <w:rPr>
          <w:rFonts w:eastAsia="맑은 고딕"/>
          <w:lang w:eastAsia="ko-KR"/>
        </w:rPr>
        <w:t>(2)</w:t>
      </w:r>
    </w:p>
    <w:p w14:paraId="66C97BFA" w14:textId="77777777" w:rsidR="00365CA4" w:rsidRDefault="00000000" w:rsidP="00365CA4">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t+k</m:t>
              </m:r>
              <m:r>
                <w:rPr>
                  <w:rFonts w:ascii="Cambria Math" w:eastAsia="바탕" w:hAnsi="바탕" w:cs="바탕"/>
                </w:rPr>
                <m:t>L</m:t>
              </m:r>
            </m:e>
          </m:d>
          <m:r>
            <w:rPr>
              <w:rFonts w:ascii="Cambria Math"/>
            </w:rPr>
            <m:t xml:space="preserve"> ,   L=slot lengt</m:t>
          </m:r>
          <m:r>
            <w:rPr>
              <w:rFonts w:ascii="Cambria Math"/>
            </w:rPr>
            <m:t>h</m:t>
          </m:r>
        </m:oMath>
      </m:oMathPara>
    </w:p>
    <w:p w14:paraId="5AA60CD8" w14:textId="6219CB16" w:rsidR="00365CA4" w:rsidRDefault="00365CA4" w:rsidP="00365CA4">
      <w:pPr>
        <w:rPr>
          <w:rFonts w:eastAsia="맑은 고딕"/>
          <w:lang w:eastAsia="ko-KR"/>
        </w:rPr>
      </w:pPr>
    </w:p>
    <w:p w14:paraId="1290FB76" w14:textId="77777777" w:rsidR="00064BD7" w:rsidRDefault="00064BD7" w:rsidP="00365CA4">
      <w:pPr>
        <w:rPr>
          <w:rFonts w:eastAsia="맑은 고딕"/>
          <w:lang w:eastAsia="ko-KR"/>
        </w:rPr>
      </w:pPr>
    </w:p>
    <w:p w14:paraId="3232B359" w14:textId="621A42C0" w:rsidR="00AF0CEF" w:rsidRDefault="00365CA4" w:rsidP="00C01E9D">
      <w:pPr>
        <w:spacing w:line="360" w:lineRule="auto"/>
        <w:rPr>
          <w:rFonts w:eastAsia="맑은 고딕"/>
          <w:lang w:eastAsia="ko-KR"/>
        </w:rPr>
      </w:pPr>
      <w:proofErr w:type="gramStart"/>
      <w:r>
        <w:rPr>
          <w:rFonts w:eastAsia="맑은 고딕"/>
          <w:lang w:eastAsia="ko-KR"/>
        </w:rPr>
        <w:t>In  Equation</w:t>
      </w:r>
      <w:proofErr w:type="gramEnd"/>
      <w:r>
        <w:rPr>
          <w:rFonts w:eastAsia="맑은 고딕"/>
          <w:lang w:eastAsia="ko-KR"/>
        </w:rPr>
        <w:t xml:space="preserve"> (2) above, </w:t>
      </w:r>
      <w:r w:rsidRPr="00C01E9D">
        <w:rPr>
          <w:rFonts w:eastAsia="맑은 고딕"/>
          <w:b/>
          <w:bCs/>
          <w:i/>
          <w:iCs/>
          <w:lang w:eastAsia="ko-KR"/>
        </w:rPr>
        <w:t>L</w:t>
      </w:r>
      <w:r>
        <w:rPr>
          <w:rFonts w:eastAsia="맑은 고딕"/>
          <w:lang w:eastAsia="ko-KR"/>
        </w:rPr>
        <w:t xml:space="preserve"> </w:t>
      </w:r>
      <w:r w:rsidR="00747710">
        <w:rPr>
          <w:rFonts w:eastAsia="맑은 고딕"/>
          <w:lang w:eastAsia="ko-KR"/>
        </w:rPr>
        <w:t>is</w:t>
      </w:r>
      <w:r>
        <w:rPr>
          <w:rFonts w:eastAsia="맑은 고딕"/>
          <w:lang w:eastAsia="ko-KR"/>
        </w:rPr>
        <w:t xml:space="preserve"> the length of one slot, and </w:t>
      </w:r>
      <w:r w:rsidRPr="00064BD7">
        <w:rPr>
          <w:rFonts w:eastAsia="맑은 고딕"/>
          <w:b/>
          <w:bCs/>
          <w:i/>
          <w:iCs/>
          <w:lang w:eastAsia="ko-KR"/>
        </w:rPr>
        <w:t>k</w:t>
      </w:r>
      <w:r>
        <w:rPr>
          <w:rFonts w:eastAsia="맑은 고딕"/>
          <w:lang w:eastAsia="ko-KR"/>
        </w:rPr>
        <w:t xml:space="preserve"> </w:t>
      </w:r>
      <w:r w:rsidR="00747710">
        <w:rPr>
          <w:rFonts w:eastAsia="맑은 고딕"/>
          <w:lang w:eastAsia="ko-KR"/>
        </w:rPr>
        <w:t>is</w:t>
      </w:r>
      <w:r>
        <w:rPr>
          <w:rFonts w:eastAsia="맑은 고딕"/>
          <w:lang w:eastAsia="ko-KR"/>
        </w:rPr>
        <w:t xml:space="preserve"> the PRS signal iteration cycle. </w:t>
      </w:r>
      <w:r w:rsidR="00747710">
        <w:rPr>
          <w:rFonts w:eastAsia="맑은 고딕"/>
          <w:lang w:eastAsia="ko-KR"/>
        </w:rPr>
        <w:t>Due to the periodicity of the phase signal</w:t>
      </w:r>
      <w:r>
        <w:rPr>
          <w:rFonts w:eastAsia="맑은 고딕"/>
          <w:lang w:eastAsia="ko-KR"/>
        </w:rPr>
        <w:t xml:space="preserve">, the phase value measured at time </w:t>
      </w:r>
      <w:r w:rsidRPr="00747710">
        <w:rPr>
          <w:rFonts w:eastAsia="맑은 고딕"/>
          <w:lang w:eastAsia="ko-KR"/>
        </w:rPr>
        <w:t>(</w:t>
      </w:r>
      <w:proofErr w:type="spellStart"/>
      <w:r w:rsidRPr="00064BD7">
        <w:rPr>
          <w:rFonts w:eastAsia="맑은 고딕"/>
          <w:b/>
          <w:bCs/>
          <w:lang w:eastAsia="ko-KR"/>
        </w:rPr>
        <w:t>t</w:t>
      </w:r>
      <w:r w:rsidRPr="00AF0CEF">
        <w:rPr>
          <w:rFonts w:eastAsia="맑은 고딕"/>
          <w:i/>
          <w:lang w:eastAsia="ko-KR"/>
        </w:rPr>
        <w:t>+</w:t>
      </w:r>
      <w:r w:rsidRPr="00064BD7">
        <w:rPr>
          <w:rFonts w:eastAsia="맑은 고딕"/>
          <w:b/>
          <w:bCs/>
          <w:i/>
          <w:lang w:eastAsia="ko-KR"/>
        </w:rPr>
        <w:t>kL</w:t>
      </w:r>
      <w:proofErr w:type="spellEnd"/>
      <w:r w:rsidRPr="00747710">
        <w:rPr>
          <w:rFonts w:eastAsia="맑은 고딕"/>
          <w:lang w:eastAsia="ko-KR"/>
        </w:rPr>
        <w:t>)</w:t>
      </w:r>
      <w:r>
        <w:rPr>
          <w:rFonts w:eastAsia="맑은 고딕"/>
          <w:lang w:eastAsia="ko-KR"/>
        </w:rPr>
        <w:t xml:space="preserve"> is the same as the phase value measured at time </w:t>
      </w:r>
      <w:r w:rsidRPr="00610440">
        <w:rPr>
          <w:rFonts w:eastAsia="맑은 고딕"/>
          <w:b/>
          <w:bCs/>
          <w:i/>
          <w:iCs/>
          <w:lang w:eastAsia="ko-KR"/>
        </w:rPr>
        <w:t>t</w:t>
      </w:r>
      <w:r>
        <w:rPr>
          <w:rFonts w:eastAsia="맑은 고딕"/>
          <w:lang w:eastAsia="ko-KR"/>
        </w:rPr>
        <w:t xml:space="preserve">. This means that the PRS signal phases measured at different slot times can be </w:t>
      </w:r>
      <w:r w:rsidR="009E2653">
        <w:rPr>
          <w:rFonts w:eastAsia="맑은 고딕"/>
          <w:lang w:eastAsia="ko-KR"/>
        </w:rPr>
        <w:t xml:space="preserve">considered </w:t>
      </w:r>
      <w:r>
        <w:rPr>
          <w:rFonts w:eastAsia="맑은 고딕"/>
          <w:lang w:eastAsia="ko-KR"/>
        </w:rPr>
        <w:t xml:space="preserve">as signals measured simultaneously at the same </w:t>
      </w:r>
      <w:proofErr w:type="gramStart"/>
      <w:r>
        <w:rPr>
          <w:rFonts w:eastAsia="맑은 고딕"/>
          <w:lang w:eastAsia="ko-KR"/>
        </w:rPr>
        <w:t>slot  time</w:t>
      </w:r>
      <w:proofErr w:type="gramEnd"/>
      <w:r>
        <w:rPr>
          <w:rFonts w:eastAsia="맑은 고딕"/>
          <w:lang w:eastAsia="ko-KR"/>
        </w:rPr>
        <w:t xml:space="preserve"> </w:t>
      </w:r>
      <w:r w:rsidRPr="00610440">
        <w:rPr>
          <w:rFonts w:eastAsia="맑은 고딕"/>
          <w:b/>
          <w:bCs/>
          <w:i/>
          <w:iCs/>
          <w:lang w:eastAsia="ko-KR"/>
        </w:rPr>
        <w:t>t</w:t>
      </w:r>
      <w:r w:rsidR="00747710">
        <w:rPr>
          <w:rFonts w:eastAsia="맑은 고딕"/>
          <w:lang w:eastAsia="ko-KR"/>
        </w:rPr>
        <w:t xml:space="preserve"> , and directly compare the phases</w:t>
      </w:r>
      <w:r w:rsidR="009E2653">
        <w:rPr>
          <w:rFonts w:eastAsia="맑은 고딕"/>
          <w:lang w:eastAsia="ko-KR"/>
        </w:rPr>
        <w:t xml:space="preserve"> regardless of</w:t>
      </w:r>
      <w:r w:rsidR="00F25CF7">
        <w:rPr>
          <w:rFonts w:eastAsia="맑은 고딕"/>
          <w:lang w:eastAsia="ko-KR"/>
        </w:rPr>
        <w:t xml:space="preserve"> slot location.</w:t>
      </w:r>
    </w:p>
    <w:p w14:paraId="6C69DA52" w14:textId="77777777" w:rsidR="00365CA4" w:rsidRPr="00DA77E7" w:rsidRDefault="00365CA4" w:rsidP="00C01E9D">
      <w:pPr>
        <w:spacing w:line="360" w:lineRule="auto"/>
        <w:rPr>
          <w:rFonts w:eastAsia="맑은 고딕"/>
          <w:lang w:eastAsia="ko-KR"/>
        </w:rPr>
      </w:pPr>
    </w:p>
    <w:p w14:paraId="1BEB179E" w14:textId="64FA4747" w:rsidR="00365CA4" w:rsidRDefault="00365CA4" w:rsidP="00C01E9D">
      <w:pPr>
        <w:spacing w:line="360" w:lineRule="auto"/>
        <w:rPr>
          <w:rFonts w:eastAsia="맑은 고딕"/>
          <w:lang w:eastAsia="ko-KR"/>
        </w:rPr>
      </w:pPr>
      <w:r>
        <w:rPr>
          <w:rFonts w:eastAsia="맑은 고딕"/>
          <w:lang w:eastAsia="ko-KR"/>
        </w:rPr>
        <w:t>The baseband PRS signal of Equation (1) above is up-conver</w:t>
      </w:r>
      <w:r w:rsidR="00AF0CEF">
        <w:rPr>
          <w:rFonts w:eastAsia="맑은 고딕"/>
          <w:lang w:eastAsia="ko-KR"/>
        </w:rPr>
        <w:t xml:space="preserve">ted by mixing with </w:t>
      </w:r>
      <w:r>
        <w:rPr>
          <w:rFonts w:eastAsia="맑은 고딕"/>
          <w:lang w:eastAsia="ko-KR"/>
        </w:rPr>
        <w:t xml:space="preserve">the carrier frequency </w:t>
      </w:r>
      <w:proofErr w:type="spellStart"/>
      <w:r w:rsidRPr="00D73C3B">
        <w:rPr>
          <w:rFonts w:eastAsia="맑은 고딕"/>
          <w:b/>
          <w:bCs/>
          <w:i/>
          <w:iCs/>
          <w:lang w:eastAsia="ko-KR"/>
        </w:rPr>
        <w:t>w</w:t>
      </w:r>
      <w:r w:rsidRPr="00D73C3B">
        <w:rPr>
          <w:rFonts w:eastAsia="맑은 고딕"/>
          <w:b/>
          <w:bCs/>
          <w:i/>
          <w:iCs/>
          <w:vertAlign w:val="subscript"/>
          <w:lang w:eastAsia="ko-KR"/>
        </w:rPr>
        <w:t>c</w:t>
      </w:r>
      <w:proofErr w:type="spellEnd"/>
      <w:r>
        <w:rPr>
          <w:rFonts w:eastAsia="맑은 고딕"/>
          <w:lang w:eastAsia="ko-KR"/>
        </w:rPr>
        <w:t xml:space="preserve"> as shown in Equation (3) below. </w:t>
      </w:r>
    </w:p>
    <w:p w14:paraId="24F5BFFF" w14:textId="52CCD003" w:rsidR="00365CA4" w:rsidRDefault="00365CA4" w:rsidP="00365CA4">
      <w:pPr>
        <w:rPr>
          <w:rFonts w:eastAsia="맑은 고딕"/>
          <w:lang w:eastAsia="ko-KR"/>
        </w:rPr>
      </w:pPr>
    </w:p>
    <w:p w14:paraId="1654E134" w14:textId="77777777" w:rsidR="003A0018" w:rsidRDefault="003A0018" w:rsidP="00365CA4">
      <w:pPr>
        <w:rPr>
          <w:rFonts w:eastAsia="맑은 고딕"/>
          <w:lang w:eastAsia="ko-KR"/>
        </w:rPr>
      </w:pPr>
    </w:p>
    <w:p w14:paraId="02D36AF0" w14:textId="77777777" w:rsidR="00365CA4" w:rsidRDefault="00365CA4" w:rsidP="00365CA4">
      <w:pPr>
        <w:rPr>
          <w:rFonts w:eastAsia="맑은 고딕"/>
          <w:lang w:eastAsia="ko-KR"/>
        </w:rPr>
      </w:pPr>
      <w:r>
        <w:rPr>
          <w:rFonts w:eastAsia="맑은 고딕"/>
          <w:lang w:eastAsia="ko-KR"/>
        </w:rPr>
        <w:lastRenderedPageBreak/>
        <w:t>(3)</w:t>
      </w:r>
    </w:p>
    <w:p w14:paraId="03BA2FBD" w14:textId="0E4C75C1" w:rsidR="00365CA4" w:rsidRPr="002839E0" w:rsidRDefault="00000000" w:rsidP="00365CA4">
      <w:pPr>
        <w:rPr>
          <w:rFonts w:eastAsia="맑은 고딕"/>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264E2F94" w14:textId="2083F8AA" w:rsidR="002839E0" w:rsidRDefault="002839E0" w:rsidP="00365CA4">
      <w:pPr>
        <w:rPr>
          <w:rFonts w:eastAsia="맑은 고딕"/>
        </w:rPr>
      </w:pPr>
    </w:p>
    <w:p w14:paraId="01E75892" w14:textId="77777777" w:rsidR="002839E0" w:rsidRDefault="002839E0" w:rsidP="00365CA4">
      <w:pPr>
        <w:rPr>
          <w:rFonts w:eastAsia="맑은 고딕"/>
          <w:lang w:eastAsia="ko-KR"/>
        </w:rPr>
      </w:pPr>
    </w:p>
    <w:p w14:paraId="683BC8C4" w14:textId="0EDC5D7E" w:rsidR="00AF0CEF" w:rsidRDefault="00AF0CEF" w:rsidP="00EA6C49">
      <w:pPr>
        <w:spacing w:line="360" w:lineRule="auto"/>
        <w:rPr>
          <w:rFonts w:eastAsia="맑은 고딕"/>
          <w:lang w:eastAsia="ko-KR"/>
        </w:rPr>
      </w:pPr>
      <w:r>
        <w:rPr>
          <w:rFonts w:eastAsia="맑은 고딕"/>
          <w:lang w:eastAsia="ko-KR"/>
        </w:rPr>
        <w:t>S</w:t>
      </w:r>
      <w:r w:rsidR="00365CA4">
        <w:rPr>
          <w:rFonts w:eastAsia="맑은 고딕"/>
          <w:lang w:eastAsia="ko-KR"/>
        </w:rPr>
        <w:t xml:space="preserve">ince the  local timing error of A is </w:t>
      </w:r>
      <w:r>
        <w:rPr>
          <w:rFonts w:ascii="맑은 고딕" w:eastAsia="맑은 고딕" w:hAnsi="맑은 고딕" w:hint="eastAsia"/>
          <w:lang w:eastAsia="ko-KR"/>
        </w:rPr>
        <w:t>ψ</w:t>
      </w:r>
      <w:r>
        <w:rPr>
          <w:rFonts w:eastAsia="맑은 고딕"/>
          <w:vertAlign w:val="subscript"/>
          <w:lang w:eastAsia="ko-KR"/>
        </w:rPr>
        <w:t>A</w:t>
      </w:r>
      <w:r w:rsidR="00365CA4">
        <w:rPr>
          <w:rFonts w:eastAsia="맑은 고딕"/>
          <w:lang w:eastAsia="ko-KR"/>
        </w:rPr>
        <w:t>, the same  timing offset is applied  to carrier  signal and multiplied by (t</w:t>
      </w:r>
      <w:r w:rsidR="00E13B0F">
        <w:rPr>
          <w:rFonts w:eastAsia="맑은 고딕"/>
          <w:lang w:eastAsia="ko-KR"/>
        </w:rPr>
        <w:t xml:space="preserve"> </w:t>
      </w:r>
      <w:r w:rsidR="00365CA4">
        <w:rPr>
          <w:rFonts w:eastAsia="맑은 고딕"/>
          <w:lang w:eastAsia="ko-KR"/>
        </w:rPr>
        <w:t>-</w:t>
      </w:r>
      <w:r w:rsidRPr="00AF0CEF">
        <w:rPr>
          <w:rFonts w:ascii="맑은 고딕" w:eastAsia="맑은 고딕" w:hAnsi="맑은 고딕" w:hint="eastAsia"/>
          <w:lang w:eastAsia="ko-KR"/>
        </w:rPr>
        <w:t xml:space="preserve"> </w:t>
      </w:r>
      <w:r>
        <w:rPr>
          <w:rFonts w:ascii="맑은 고딕" w:eastAsia="맑은 고딕" w:hAnsi="맑은 고딕" w:hint="eastAsia"/>
          <w:lang w:eastAsia="ko-KR"/>
        </w:rPr>
        <w:t>ψ</w:t>
      </w:r>
      <w:r>
        <w:rPr>
          <w:rFonts w:eastAsia="맑은 고딕"/>
          <w:vertAlign w:val="subscript"/>
          <w:lang w:eastAsia="ko-KR"/>
        </w:rPr>
        <w:t>A</w:t>
      </w:r>
      <w:r w:rsidR="00365CA4">
        <w:rPr>
          <w:rFonts w:eastAsia="맑은 고딕"/>
          <w:lang w:eastAsia="ko-KR"/>
        </w:rPr>
        <w:t>)</w:t>
      </w:r>
      <w:r>
        <w:rPr>
          <w:rFonts w:eastAsia="맑은 고딕"/>
          <w:lang w:eastAsia="ko-KR"/>
        </w:rPr>
        <w:t>, in  Equation (3) above.</w:t>
      </w:r>
    </w:p>
    <w:p w14:paraId="2E7DDF8F" w14:textId="77777777" w:rsidR="00365CA4" w:rsidRPr="00AF0CEF" w:rsidRDefault="00365CA4" w:rsidP="00EA6C49">
      <w:pPr>
        <w:spacing w:line="360" w:lineRule="auto"/>
        <w:rPr>
          <w:rFonts w:eastAsia="맑은 고딕"/>
          <w:lang w:eastAsia="ko-KR"/>
        </w:rPr>
      </w:pPr>
    </w:p>
    <w:p w14:paraId="562FB7CB" w14:textId="4C4B5C67" w:rsidR="00F25CF7" w:rsidRPr="00206E50" w:rsidRDefault="00F25CF7" w:rsidP="00EA6C49">
      <w:pPr>
        <w:spacing w:line="360" w:lineRule="auto"/>
        <w:rPr>
          <w:rFonts w:eastAsia="맑은 고딕"/>
          <w:lang w:eastAsia="ko-KR"/>
        </w:rPr>
      </w:pPr>
      <w:r>
        <w:rPr>
          <w:rFonts w:eastAsia="맑은 고딕" w:hint="eastAsia"/>
          <w:lang w:eastAsia="ko-KR"/>
        </w:rPr>
        <w:t xml:space="preserve">The passband signal in (3) above reaches </w:t>
      </w:r>
      <w:r>
        <w:rPr>
          <w:rFonts w:eastAsia="맑은 고딕"/>
          <w:lang w:eastAsia="ko-KR"/>
        </w:rPr>
        <w:t>TRP-B</w:t>
      </w:r>
      <w:r>
        <w:rPr>
          <w:rFonts w:eastAsia="맑은 고딕" w:hint="eastAsia"/>
          <w:lang w:eastAsia="ko-KR"/>
        </w:rPr>
        <w:t xml:space="preserve"> after </w:t>
      </w:r>
      <w:r>
        <w:rPr>
          <w:rFonts w:eastAsia="맑은 고딕"/>
          <w:lang w:eastAsia="ko-KR"/>
        </w:rPr>
        <w:t xml:space="preserve">the </w:t>
      </w:r>
      <w:proofErr w:type="spellStart"/>
      <w:r w:rsidRPr="00323453">
        <w:rPr>
          <w:rFonts w:eastAsia="맑은 고딕"/>
          <w:b/>
          <w:i/>
          <w:lang w:eastAsia="ko-KR"/>
        </w:rPr>
        <w:t>t</w:t>
      </w:r>
      <w:r w:rsidRPr="00323453">
        <w:rPr>
          <w:rFonts w:eastAsia="맑은 고딕"/>
          <w:b/>
          <w:i/>
          <w:vertAlign w:val="subscript"/>
          <w:lang w:eastAsia="ko-KR"/>
        </w:rPr>
        <w:t>AB</w:t>
      </w:r>
      <w:proofErr w:type="spellEnd"/>
      <w:r>
        <w:rPr>
          <w:rFonts w:eastAsia="맑은 고딕" w:hint="eastAsia"/>
          <w:lang w:eastAsia="ko-KR"/>
        </w:rPr>
        <w:t xml:space="preserve"> </w:t>
      </w:r>
      <w:r>
        <w:rPr>
          <w:rFonts w:eastAsia="맑은 고딕"/>
          <w:lang w:eastAsia="ko-KR"/>
        </w:rPr>
        <w:t>delay</w:t>
      </w:r>
      <w:r>
        <w:rPr>
          <w:rFonts w:eastAsia="맑은 고딕" w:hint="eastAsia"/>
          <w:lang w:eastAsia="ko-KR"/>
        </w:rPr>
        <w:t>.</w:t>
      </w:r>
      <w:r>
        <w:rPr>
          <w:rFonts w:eastAsia="맑은 고딕"/>
          <w:lang w:eastAsia="ko-KR"/>
        </w:rPr>
        <w:t xml:space="preserve"> </w:t>
      </w:r>
      <w:r>
        <w:rPr>
          <w:rFonts w:eastAsia="맑은 고딕" w:hint="eastAsia"/>
          <w:lang w:eastAsia="ko-KR"/>
        </w:rPr>
        <w:t>This can be represented by</w:t>
      </w:r>
      <w:r>
        <w:rPr>
          <w:rFonts w:eastAsia="맑은 고딕"/>
          <w:lang w:eastAsia="ko-KR"/>
        </w:rPr>
        <w:t xml:space="preserve"> </w:t>
      </w:r>
      <w:r>
        <w:rPr>
          <w:rFonts w:eastAsia="맑은 고딕" w:hint="eastAsia"/>
          <w:lang w:eastAsia="ko-KR"/>
        </w:rPr>
        <w:t>Equation (4) below.</w:t>
      </w:r>
      <w:r>
        <w:rPr>
          <w:rFonts w:eastAsia="맑은 고딕"/>
          <w:lang w:eastAsia="ko-KR"/>
        </w:rPr>
        <w:t xml:space="preserve"> </w:t>
      </w:r>
      <w:r>
        <w:rPr>
          <w:rFonts w:eastAsia="맑은 고딕" w:hint="eastAsia"/>
          <w:lang w:eastAsia="ko-KR"/>
        </w:rPr>
        <w:t xml:space="preserve">To simplify the description, equation (4) does not </w:t>
      </w:r>
      <w:r>
        <w:rPr>
          <w:rFonts w:eastAsia="맑은 고딕"/>
          <w:lang w:eastAsia="ko-KR"/>
        </w:rPr>
        <w:t xml:space="preserve">include </w:t>
      </w:r>
      <w:r>
        <w:rPr>
          <w:rFonts w:eastAsia="맑은 고딕" w:hint="eastAsia"/>
          <w:lang w:eastAsia="ko-KR"/>
        </w:rPr>
        <w:t xml:space="preserve">a multipath channel expression, but just shows a </w:t>
      </w:r>
      <w:r>
        <w:rPr>
          <w:rFonts w:eastAsia="맑은 고딕"/>
          <w:lang w:eastAsia="ko-KR"/>
        </w:rPr>
        <w:t xml:space="preserve">single </w:t>
      </w:r>
      <w:r>
        <w:rPr>
          <w:rFonts w:eastAsia="맑은 고딕" w:hint="eastAsia"/>
          <w:lang w:eastAsia="ko-KR"/>
        </w:rPr>
        <w:t xml:space="preserve">transmission </w:t>
      </w:r>
      <w:r>
        <w:rPr>
          <w:rFonts w:eastAsia="맑은 고딕"/>
          <w:lang w:eastAsia="ko-KR"/>
        </w:rPr>
        <w:t xml:space="preserve">delay </w:t>
      </w:r>
      <w:r>
        <w:rPr>
          <w:rFonts w:eastAsia="맑은 고딕" w:hint="eastAsia"/>
          <w:lang w:eastAsia="ko-KR"/>
        </w:rPr>
        <w:t xml:space="preserve">on a </w:t>
      </w:r>
      <w:r>
        <w:rPr>
          <w:rFonts w:eastAsia="맑은 고딕"/>
          <w:lang w:eastAsia="ko-KR"/>
        </w:rPr>
        <w:t>line-of-sight</w:t>
      </w:r>
      <w:r>
        <w:rPr>
          <w:rFonts w:eastAsia="맑은 고딕" w:hint="eastAsia"/>
          <w:lang w:eastAsia="ko-KR"/>
        </w:rPr>
        <w:t xml:space="preserve"> path.</w:t>
      </w:r>
    </w:p>
    <w:p w14:paraId="65FB3DA0" w14:textId="72782366" w:rsidR="00F25CF7" w:rsidRPr="00F25CF7" w:rsidRDefault="00F25CF7" w:rsidP="00AF0CEF">
      <w:pPr>
        <w:spacing w:line="360" w:lineRule="auto"/>
        <w:rPr>
          <w:rFonts w:eastAsia="맑은 고딕"/>
          <w:lang w:eastAsia="ko-KR"/>
        </w:rPr>
      </w:pPr>
    </w:p>
    <w:p w14:paraId="05F2FF10" w14:textId="77777777" w:rsidR="00F25CF7" w:rsidRDefault="00F25CF7" w:rsidP="00AF0CEF">
      <w:pPr>
        <w:spacing w:line="360" w:lineRule="auto"/>
        <w:rPr>
          <w:rFonts w:eastAsia="맑은 고딕"/>
          <w:lang w:eastAsia="ko-KR"/>
        </w:rPr>
      </w:pPr>
    </w:p>
    <w:p w14:paraId="12680092" w14:textId="77777777" w:rsidR="00365CA4" w:rsidRDefault="00365CA4" w:rsidP="00365CA4">
      <w:pPr>
        <w:rPr>
          <w:rFonts w:eastAsia="맑은 고딕"/>
          <w:lang w:eastAsia="ko-KR"/>
        </w:rPr>
      </w:pPr>
      <w:r>
        <w:rPr>
          <w:rFonts w:eastAsia="맑은 고딕"/>
          <w:lang w:eastAsia="ko-KR"/>
        </w:rPr>
        <w:t>(4)</w:t>
      </w:r>
    </w:p>
    <w:p w14:paraId="3AEA8DFF" w14:textId="77777777" w:rsidR="00365CA4" w:rsidRDefault="00000000" w:rsidP="00365CA4">
      <w:pPr>
        <w:rPr>
          <w:rFonts w:eastAsia="맑은 고딕"/>
          <w:lang w:eastAsia="ko-KR"/>
        </w:rPr>
      </w:pPr>
      <m:oMathPara>
        <m:oMath>
          <m:sSub>
            <m:sSubPr>
              <m:ctrlPr>
                <w:rPr>
                  <w:rFonts w:ascii="Cambria Math" w:hAnsi="Cambria Math"/>
                </w:rPr>
              </m:ctrlPr>
            </m:sSubPr>
            <m:e>
              <m:r>
                <w:rPr>
                  <w:rFonts w:ascii="Cambria Math" w:eastAsia="바탕" w:hAnsi="Cambria Math" w:cs="바탕"/>
                </w:rPr>
                <m:t>PRS</m:t>
              </m:r>
            </m:e>
            <m:sub>
              <m:r>
                <w:rPr>
                  <w:rFonts w:ascii="Cambria Math" w:eastAsia="바탕" w:hAnsi="Cambria Math" w:cs="바탕"/>
                </w:rPr>
                <m:t>Ac</m:t>
              </m:r>
              <m:r>
                <w:rPr>
                  <w:rFonts w:ascii="Cambria Math" w:eastAsia="MS Gothic" w:hAnsi="Cambria Math"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hint="eastAsia"/>
                </w:rPr>
                <m:t>-</m:t>
              </m:r>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535648E0" w14:textId="3301E7B9" w:rsidR="00365CA4" w:rsidRDefault="00365CA4" w:rsidP="00365CA4">
      <w:pPr>
        <w:rPr>
          <w:rFonts w:eastAsia="맑은 고딕"/>
          <w:lang w:eastAsia="ko-KR"/>
        </w:rPr>
      </w:pPr>
    </w:p>
    <w:p w14:paraId="0D6F795D" w14:textId="439092C4" w:rsidR="00365CA4" w:rsidRDefault="00365CA4" w:rsidP="00365CA4">
      <w:pPr>
        <w:rPr>
          <w:rFonts w:eastAsia="맑은 고딕"/>
          <w:lang w:eastAsia="ko-KR"/>
        </w:rPr>
      </w:pPr>
    </w:p>
    <w:p w14:paraId="7AA0C0F4" w14:textId="5C310C3E" w:rsidR="00CE7A90" w:rsidRPr="00440262" w:rsidRDefault="00CE7A90" w:rsidP="00CE7A90">
      <w:pPr>
        <w:spacing w:line="360" w:lineRule="auto"/>
        <w:rPr>
          <w:rFonts w:eastAsia="맑은 고딕"/>
          <w:lang w:eastAsia="ko-KR"/>
        </w:rPr>
      </w:pPr>
      <w:r w:rsidRPr="00440262">
        <w:rPr>
          <w:rFonts w:eastAsia="맑은 고딕"/>
          <w:lang w:eastAsia="ko-KR"/>
        </w:rPr>
        <w:t xml:space="preserve">Looking closely at Equation (4) above, </w:t>
      </w:r>
      <w:proofErr w:type="gramStart"/>
      <w:r w:rsidRPr="00440262">
        <w:rPr>
          <w:rFonts w:eastAsia="맑은 고딕"/>
          <w:lang w:eastAsia="ko-KR"/>
        </w:rPr>
        <w:t>it can be seen that the</w:t>
      </w:r>
      <w:proofErr w:type="gramEnd"/>
      <w:r w:rsidRPr="00440262">
        <w:rPr>
          <w:rFonts w:eastAsia="맑은 고딕"/>
          <w:lang w:eastAsia="ko-KR"/>
        </w:rPr>
        <w:t xml:space="preserve"> PRS signal received from UE-B has a signal phase rotated by the propagation delay </w:t>
      </w:r>
      <w:proofErr w:type="spellStart"/>
      <w:r w:rsidRPr="00C61A49">
        <w:rPr>
          <w:rFonts w:eastAsia="맑은 고딕"/>
          <w:b/>
          <w:bCs/>
          <w:i/>
          <w:iCs/>
          <w:lang w:eastAsia="ko-KR"/>
        </w:rPr>
        <w:t>t</w:t>
      </w:r>
      <w:r w:rsidRPr="00C61A49">
        <w:rPr>
          <w:rFonts w:eastAsia="맑은 고딕"/>
          <w:b/>
          <w:bCs/>
          <w:i/>
          <w:iCs/>
          <w:vertAlign w:val="subscript"/>
          <w:lang w:eastAsia="ko-KR"/>
        </w:rPr>
        <w:t>AB</w:t>
      </w:r>
      <w:proofErr w:type="spellEnd"/>
      <w:r w:rsidRPr="00440262">
        <w:rPr>
          <w:rFonts w:eastAsia="맑은 고딕"/>
          <w:lang w:eastAsia="ko-KR"/>
        </w:rPr>
        <w:t xml:space="preserve"> between A</w:t>
      </w:r>
      <w:r>
        <w:rPr>
          <w:rFonts w:eastAsia="맑은 고딕"/>
          <w:lang w:eastAsia="ko-KR"/>
        </w:rPr>
        <w:t xml:space="preserve"> and </w:t>
      </w:r>
      <w:r w:rsidRPr="00440262">
        <w:rPr>
          <w:rFonts w:eastAsia="맑은 고딕"/>
          <w:lang w:eastAsia="ko-KR"/>
        </w:rPr>
        <w:t>B. The receiver can measure this phase rotation to obtain propagation delay and distance information.</w:t>
      </w:r>
    </w:p>
    <w:p w14:paraId="0417435C" w14:textId="77777777" w:rsidR="00CE7A90" w:rsidRDefault="00CE7A90" w:rsidP="00CE7A90">
      <w:pPr>
        <w:spacing w:line="360" w:lineRule="auto"/>
        <w:rPr>
          <w:rFonts w:eastAsia="맑은 고딕"/>
          <w:lang w:eastAsia="ko-KR"/>
        </w:rPr>
      </w:pPr>
      <w:r w:rsidRPr="00440262">
        <w:rPr>
          <w:rFonts w:eastAsia="맑은 고딕"/>
          <w:lang w:eastAsia="ko-KR"/>
        </w:rPr>
        <w:t>The target UE-B multiplies the received passband PRS signal by the inverse carrier frequency to down</w:t>
      </w:r>
      <w:r>
        <w:rPr>
          <w:rFonts w:eastAsia="맑은 고딕"/>
          <w:lang w:eastAsia="ko-KR"/>
        </w:rPr>
        <w:t>-</w:t>
      </w:r>
      <w:r w:rsidRPr="00440262">
        <w:rPr>
          <w:rFonts w:eastAsia="맑은 고딕"/>
          <w:lang w:eastAsia="ko-KR"/>
        </w:rPr>
        <w:t xml:space="preserve">conversion. In Equation (5) below, the local clock error of </w:t>
      </w:r>
      <w:r>
        <w:rPr>
          <w:rFonts w:eastAsia="맑은 고딕"/>
          <w:lang w:eastAsia="ko-KR"/>
        </w:rPr>
        <w:t>UE</w:t>
      </w:r>
      <w:r w:rsidRPr="00440262">
        <w:rPr>
          <w:rFonts w:eastAsia="맑은 고딕"/>
          <w:lang w:eastAsia="ko-KR"/>
        </w:rPr>
        <w:t xml:space="preserve">-B is </w:t>
      </w:r>
      <w:proofErr w:type="spellStart"/>
      <w:r w:rsidRPr="00440262">
        <w:rPr>
          <w:rFonts w:eastAsia="맑은 고딕"/>
          <w:lang w:eastAsia="ko-KR"/>
        </w:rPr>
        <w:t>ψ</w:t>
      </w:r>
      <w:r w:rsidRPr="00440262">
        <w:rPr>
          <w:rFonts w:eastAsia="맑은 고딕"/>
          <w:vertAlign w:val="subscript"/>
          <w:lang w:eastAsia="ko-KR"/>
        </w:rPr>
        <w:t>B</w:t>
      </w:r>
      <w:proofErr w:type="spellEnd"/>
      <w:r w:rsidRPr="00440262">
        <w:rPr>
          <w:rFonts w:eastAsia="맑은 고딕"/>
          <w:lang w:eastAsia="ko-KR"/>
        </w:rPr>
        <w:t>, so the carrier signal is multiplied by (t-</w:t>
      </w:r>
      <w:proofErr w:type="spellStart"/>
      <w:r w:rsidRPr="00440262">
        <w:rPr>
          <w:rFonts w:eastAsia="맑은 고딕"/>
          <w:lang w:eastAsia="ko-KR"/>
        </w:rPr>
        <w:t>ψ</w:t>
      </w:r>
      <w:r w:rsidRPr="002B1EE6">
        <w:rPr>
          <w:rFonts w:eastAsia="맑은 고딕"/>
          <w:vertAlign w:val="subscript"/>
          <w:lang w:eastAsia="ko-KR"/>
        </w:rPr>
        <w:t>B</w:t>
      </w:r>
      <w:proofErr w:type="spellEnd"/>
      <w:r w:rsidRPr="00440262">
        <w:rPr>
          <w:rFonts w:eastAsia="맑은 고딕"/>
          <w:lang w:eastAsia="ko-KR"/>
        </w:rPr>
        <w:t>).</w:t>
      </w:r>
    </w:p>
    <w:p w14:paraId="7EFD8C02" w14:textId="5FF12960" w:rsidR="00CE7A90" w:rsidRDefault="00CE7A90" w:rsidP="00365CA4">
      <w:pPr>
        <w:rPr>
          <w:rFonts w:eastAsia="맑은 고딕"/>
          <w:lang w:eastAsia="ko-KR"/>
        </w:rPr>
      </w:pPr>
    </w:p>
    <w:p w14:paraId="41CD436F" w14:textId="77777777" w:rsidR="00CE7A90" w:rsidRPr="009E6D3C" w:rsidRDefault="00CE7A90" w:rsidP="00365CA4">
      <w:pPr>
        <w:rPr>
          <w:rFonts w:eastAsia="맑은 고딕"/>
          <w:lang w:eastAsia="ko-KR"/>
        </w:rPr>
      </w:pPr>
    </w:p>
    <w:p w14:paraId="088FA65A" w14:textId="77777777" w:rsidR="00365CA4" w:rsidRDefault="00365CA4" w:rsidP="00365CA4">
      <w:pPr>
        <w:rPr>
          <w:rFonts w:eastAsia="맑은 고딕"/>
          <w:lang w:eastAsia="ko-KR"/>
        </w:rPr>
      </w:pPr>
      <w:r>
        <w:rPr>
          <w:rFonts w:eastAsia="맑은 고딕"/>
          <w:lang w:eastAsia="ko-KR"/>
        </w:rPr>
        <w:t>(5)</w:t>
      </w:r>
    </w:p>
    <w:p w14:paraId="09ED7BB4" w14:textId="77777777" w:rsidR="00365CA4" w:rsidRDefault="00000000" w:rsidP="00365CA4">
      <w:pPr>
        <w:rPr>
          <w:rFonts w:eastAsia="맑은 고딕"/>
          <w:lang w:eastAsia="ko-KR"/>
        </w:rPr>
      </w:pPr>
      <m:oMathPara>
        <m:oMath>
          <m:sSub>
            <m:sSubPr>
              <m:ctrlPr>
                <w:rPr>
                  <w:rFonts w:ascii="Cambria Math" w:hAnsi="Cambria Math"/>
                </w:rPr>
              </m:ctrlPr>
            </m:sSubPr>
            <m:e>
              <m:r>
                <w:rPr>
                  <w:rFonts w:ascii="Cambria Math" w:eastAsia="바탕" w:hAnsi="Cambria Math" w:cs="바탕"/>
                </w:rPr>
                <m:t>y</m:t>
              </m:r>
            </m:e>
            <m:sub>
              <m:r>
                <w:rPr>
                  <w:rFonts w:ascii="Cambria Math" w:eastAsia="바탕" w:hAnsi="바탕" w:cs="바탕"/>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Cambria Math" w:cs="바탕" w:hint="eastAsia"/>
                </w:rPr>
                <m:t>-</m:t>
              </m:r>
              <m:r>
                <w:rPr>
                  <w:rFonts w:ascii="Cambria Math" w:eastAsia="바탕" w:hAnsi="Cambria Math"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eastAsia="바탕" w:hAnsi="Cambria Math"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rPr>
              </m:ctrlPr>
            </m:sSubPr>
            <m:e>
              <m:r>
                <w:rPr>
                  <w:rFonts w:ascii="Cambria Math" w:eastAsia="바탕" w:hAnsi="Cambria Math" w:cs="바탕"/>
                </w:rPr>
                <m:t>PRS</m:t>
              </m:r>
            </m:e>
            <m:sub>
              <m:r>
                <w:rPr>
                  <w:rFonts w:ascii="Cambria Math" w:eastAsia="바탕" w:hAnsi="Cambria Math" w:cs="바탕"/>
                </w:rPr>
                <m:t>Ac</m:t>
              </m:r>
              <m:r>
                <w:rPr>
                  <w:rFonts w:ascii="Cambria Math" w:eastAsia="MS Gothic" w:hAnsi="Cambria Math"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76AF53EC" w14:textId="77777777" w:rsidR="00365CA4" w:rsidRDefault="00365CA4" w:rsidP="00365CA4">
      <w:pPr>
        <w:rPr>
          <w:rFonts w:eastAsia="맑은 고딕"/>
          <w:lang w:eastAsia="ko-KR"/>
        </w:rPr>
      </w:pPr>
    </w:p>
    <w:p w14:paraId="3F337307" w14:textId="7A04772C" w:rsidR="00365CA4" w:rsidRDefault="00EF4F67" w:rsidP="00EF4F67">
      <w:pPr>
        <w:spacing w:line="360" w:lineRule="auto"/>
        <w:rPr>
          <w:rFonts w:eastAsia="맑은 고딕"/>
          <w:lang w:eastAsia="ko-KR"/>
        </w:rPr>
      </w:pPr>
      <w:r>
        <w:rPr>
          <w:rFonts w:eastAsia="맑은 고딕"/>
          <w:lang w:eastAsia="ko-KR"/>
        </w:rPr>
        <w:t>TRP</w:t>
      </w:r>
      <w:r w:rsidR="00365CA4">
        <w:rPr>
          <w:rFonts w:eastAsia="맑은 고딕"/>
          <w:lang w:eastAsia="ko-KR"/>
        </w:rPr>
        <w:t xml:space="preserve">-B collects the </w:t>
      </w:r>
      <w:proofErr w:type="spellStart"/>
      <w:r w:rsidR="00365CA4">
        <w:rPr>
          <w:rFonts w:eastAsia="맑은 고딕"/>
          <w:lang w:eastAsia="ko-KR"/>
        </w:rPr>
        <w:t>downconverted</w:t>
      </w:r>
      <w:proofErr w:type="spellEnd"/>
      <w:r w:rsidR="00365CA4">
        <w:rPr>
          <w:rFonts w:eastAsia="맑은 고딕"/>
          <w:lang w:eastAsia="ko-KR"/>
        </w:rPr>
        <w:t xml:space="preserve"> baseband signal samples of Equation (5) above and decomposes </w:t>
      </w:r>
      <w:r>
        <w:rPr>
          <w:rFonts w:eastAsia="맑은 고딕"/>
          <w:lang w:eastAsia="ko-KR"/>
        </w:rPr>
        <w:t>it using</w:t>
      </w:r>
      <w:r w:rsidR="00365CA4">
        <w:rPr>
          <w:rFonts w:eastAsia="맑은 고딕"/>
          <w:lang w:eastAsia="ko-KR"/>
        </w:rPr>
        <w:t xml:space="preserve"> FFT</w:t>
      </w:r>
      <w:r>
        <w:rPr>
          <w:rFonts w:eastAsia="맑은 고딕"/>
          <w:lang w:eastAsia="ko-KR"/>
        </w:rPr>
        <w:t xml:space="preserve">. </w:t>
      </w:r>
      <w:r w:rsidR="00365CA4">
        <w:rPr>
          <w:rFonts w:eastAsia="맑은 고딕"/>
          <w:lang w:eastAsia="ko-KR"/>
        </w:rPr>
        <w:t>The frequency domain sample</w:t>
      </w:r>
      <w:r w:rsidR="00C61A49">
        <w:rPr>
          <w:rFonts w:eastAsia="맑은 고딕"/>
          <w:lang w:eastAsia="ko-KR"/>
        </w:rPr>
        <w:t>s</w:t>
      </w:r>
      <w:r w:rsidR="00365CA4">
        <w:rPr>
          <w:rFonts w:eastAsia="맑은 고딕"/>
          <w:lang w:eastAsia="ko-KR"/>
        </w:rPr>
        <w:t xml:space="preserve"> corresponding to </w:t>
      </w:r>
      <w:r>
        <w:rPr>
          <w:rFonts w:eastAsia="맑은 고딕"/>
          <w:lang w:eastAsia="ko-KR"/>
        </w:rPr>
        <w:t>the PRS subcarriers w</w:t>
      </w:r>
      <w:r>
        <w:rPr>
          <w:rFonts w:eastAsia="맑은 고딕"/>
          <w:vertAlign w:val="subscript"/>
          <w:lang w:eastAsia="ko-KR"/>
        </w:rPr>
        <w:t>1</w:t>
      </w:r>
      <w:r>
        <w:rPr>
          <w:rFonts w:eastAsia="맑은 고딕"/>
          <w:lang w:eastAsia="ko-KR"/>
        </w:rPr>
        <w:t>, w</w:t>
      </w:r>
      <w:r>
        <w:rPr>
          <w:rFonts w:eastAsia="맑은 고딕"/>
          <w:vertAlign w:val="subscript"/>
          <w:lang w:eastAsia="ko-KR"/>
        </w:rPr>
        <w:t>2</w:t>
      </w:r>
      <w:r>
        <w:rPr>
          <w:rFonts w:eastAsia="맑은 고딕"/>
          <w:lang w:eastAsia="ko-KR"/>
        </w:rPr>
        <w:t xml:space="preserve">, … </w:t>
      </w:r>
      <w:proofErr w:type="spellStart"/>
      <w:proofErr w:type="gramStart"/>
      <w:r>
        <w:rPr>
          <w:rFonts w:eastAsia="맑은 고딕" w:hint="eastAsia"/>
          <w:lang w:eastAsia="ko-KR"/>
        </w:rPr>
        <w:t>w</w:t>
      </w:r>
      <w:r>
        <w:rPr>
          <w:rFonts w:eastAsia="맑은 고딕"/>
          <w:vertAlign w:val="subscript"/>
          <w:lang w:eastAsia="ko-KR"/>
        </w:rPr>
        <w:t>m</w:t>
      </w:r>
      <w:proofErr w:type="spellEnd"/>
      <w:r>
        <w:rPr>
          <w:rFonts w:eastAsia="맑은 고딕"/>
          <w:vertAlign w:val="subscript"/>
          <w:lang w:eastAsia="ko-KR"/>
        </w:rPr>
        <w:t xml:space="preserve"> </w:t>
      </w:r>
      <w:r w:rsidR="00365CA4">
        <w:rPr>
          <w:rFonts w:eastAsia="맑은 고딕"/>
          <w:lang w:eastAsia="ko-KR"/>
        </w:rPr>
        <w:t xml:space="preserve"> </w:t>
      </w:r>
      <w:r w:rsidR="00C61A49">
        <w:rPr>
          <w:rFonts w:eastAsia="맑은 고딕"/>
          <w:lang w:eastAsia="ko-KR"/>
        </w:rPr>
        <w:t>are</w:t>
      </w:r>
      <w:proofErr w:type="gramEnd"/>
      <w:r w:rsidR="003545DC">
        <w:rPr>
          <w:rFonts w:eastAsia="맑은 고딕"/>
          <w:lang w:eastAsia="ko-KR"/>
        </w:rPr>
        <w:t xml:space="preserve"> </w:t>
      </w:r>
      <w:r w:rsidR="00365CA4">
        <w:rPr>
          <w:rFonts w:eastAsia="맑은 고딕"/>
          <w:lang w:eastAsia="ko-KR"/>
        </w:rPr>
        <w:t xml:space="preserve"> extracted. This is expressed in the vector form of Equation (6). The detailed DFT decomposition formula is </w:t>
      </w:r>
      <w:r>
        <w:rPr>
          <w:rFonts w:eastAsia="맑은 고딕"/>
          <w:lang w:eastAsia="ko-KR"/>
        </w:rPr>
        <w:t xml:space="preserve">not described further. </w:t>
      </w:r>
      <w:r w:rsidR="00365CA4">
        <w:rPr>
          <w:rFonts w:eastAsia="맑은 고딕"/>
          <w:lang w:eastAsia="ko-KR"/>
        </w:rPr>
        <w:t xml:space="preserve"> </w:t>
      </w:r>
    </w:p>
    <w:p w14:paraId="6A1A0F45" w14:textId="77777777" w:rsidR="00C61A49" w:rsidRDefault="00C61A49" w:rsidP="00365CA4">
      <w:pPr>
        <w:rPr>
          <w:rFonts w:eastAsia="맑은 고딕"/>
          <w:lang w:eastAsia="ko-KR"/>
        </w:rPr>
      </w:pPr>
    </w:p>
    <w:p w14:paraId="69C04171" w14:textId="77777777" w:rsidR="00365CA4" w:rsidRDefault="00365CA4" w:rsidP="00365CA4">
      <w:pPr>
        <w:rPr>
          <w:rFonts w:eastAsia="맑은 고딕"/>
          <w:lang w:eastAsia="ko-KR"/>
        </w:rPr>
      </w:pPr>
      <w:r>
        <w:rPr>
          <w:rFonts w:eastAsia="맑은 고딕"/>
          <w:lang w:eastAsia="ko-KR"/>
        </w:rPr>
        <w:t>(6)</w:t>
      </w:r>
    </w:p>
    <w:p w14:paraId="0F9B73D4" w14:textId="77777777" w:rsidR="00365CA4" w:rsidRDefault="00000000" w:rsidP="00365CA4">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r>
                    <w:rPr>
                      <w:rFonts w:ascii="Cambria Math" w:eastAsia="Cambria Math" w:hAnsi="Cambria Math" w:cs="Cambria Math"/>
                    </w:rPr>
                    <m:t>⋮</m:t>
                  </m: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m:t>
              </m:r>
            </m:sub>
          </m:sSub>
        </m:oMath>
      </m:oMathPara>
    </w:p>
    <w:p w14:paraId="592790D9" w14:textId="77777777" w:rsidR="00347B76" w:rsidRDefault="00347B76" w:rsidP="003545DC">
      <w:pPr>
        <w:spacing w:line="360" w:lineRule="auto"/>
        <w:rPr>
          <w:rFonts w:eastAsia="맑은 고딕"/>
          <w:lang w:eastAsia="ko-KR"/>
        </w:rPr>
      </w:pPr>
    </w:p>
    <w:p w14:paraId="3ECD417B" w14:textId="77777777" w:rsidR="00852CC2" w:rsidRDefault="00852CC2" w:rsidP="00852CC2">
      <w:pPr>
        <w:spacing w:line="276" w:lineRule="auto"/>
        <w:rPr>
          <w:rFonts w:eastAsia="맑은 고딕"/>
          <w:lang w:eastAsia="ko-KR"/>
        </w:rPr>
      </w:pPr>
    </w:p>
    <w:p w14:paraId="156A6470" w14:textId="1AE42E34" w:rsidR="00852CC2" w:rsidRDefault="00852CC2" w:rsidP="00852CC2">
      <w:pPr>
        <w:spacing w:line="276" w:lineRule="auto"/>
        <w:rPr>
          <w:rFonts w:eastAsia="맑은 고딕"/>
          <w:lang w:eastAsia="ko-KR"/>
        </w:rPr>
      </w:pPr>
      <w:r>
        <w:rPr>
          <w:rFonts w:eastAsia="맑은 고딕" w:hint="eastAsia"/>
          <w:lang w:eastAsia="ko-KR"/>
        </w:rPr>
        <w:t>The carrier</w:t>
      </w:r>
      <w:r>
        <w:rPr>
          <w:rFonts w:eastAsia="맑은 고딕"/>
          <w:lang w:eastAsia="ko-KR"/>
        </w:rPr>
        <w:t xml:space="preserve"> phase vector</w:t>
      </w:r>
      <w:r>
        <w:rPr>
          <w:rFonts w:eastAsia="맑은 고딕" w:hint="eastAsia"/>
          <w:lang w:eastAsia="ko-KR"/>
        </w:rPr>
        <w:t xml:space="preserve"> </w:t>
      </w:r>
      <w:r w:rsidRPr="00B320A7">
        <w:rPr>
          <w:rFonts w:eastAsia="맑은 고딕" w:hint="eastAsia"/>
          <w:b/>
          <w:i/>
          <w:lang w:eastAsia="ko-KR"/>
        </w:rPr>
        <w:t>Y</w:t>
      </w:r>
      <w:r w:rsidRPr="00B320A7">
        <w:rPr>
          <w:rFonts w:eastAsia="맑은 고딕" w:hint="eastAsia"/>
          <w:b/>
          <w:i/>
          <w:vertAlign w:val="subscript"/>
          <w:lang w:eastAsia="ko-KR"/>
        </w:rPr>
        <w:t>B</w:t>
      </w:r>
      <w:r>
        <w:rPr>
          <w:rFonts w:eastAsia="맑은 고딕" w:hint="eastAsia"/>
          <w:lang w:eastAsia="ko-KR"/>
        </w:rPr>
        <w:t xml:space="preserve"> in Equation (6) above contains both </w:t>
      </w:r>
      <w:r>
        <w:rPr>
          <w:rFonts w:eastAsia="맑은 고딕"/>
          <w:lang w:eastAsia="ko-KR"/>
        </w:rPr>
        <w:t>local</w:t>
      </w:r>
      <w:r>
        <w:rPr>
          <w:rFonts w:eastAsia="맑은 고딕" w:hint="eastAsia"/>
          <w:lang w:eastAsia="ko-KR"/>
        </w:rPr>
        <w:t xml:space="preserve"> clock error</w:t>
      </w:r>
      <w:r>
        <w:rPr>
          <w:rFonts w:eastAsia="맑은 고딕"/>
          <w:lang w:eastAsia="ko-KR"/>
        </w:rPr>
        <w:t xml:space="preserve"> (</w:t>
      </w:r>
      <w:r>
        <w:rPr>
          <w:rFonts w:ascii="Cambria Math" w:eastAsia="맑은 고딕" w:hAnsi="Cambria Math"/>
          <w:lang w:eastAsia="ko-KR"/>
        </w:rPr>
        <w:t>𝜓</w:t>
      </w:r>
      <w:r w:rsidRPr="00FA11B6">
        <w:rPr>
          <w:rFonts w:eastAsia="맑은 고딕"/>
          <w:vertAlign w:val="subscript"/>
          <w:lang w:eastAsia="ko-KR"/>
        </w:rPr>
        <w:t>B</w:t>
      </w:r>
      <w:r>
        <w:rPr>
          <w:rFonts w:eastAsia="맑은 고딕"/>
          <w:lang w:eastAsia="ko-KR"/>
        </w:rPr>
        <w:t xml:space="preserve"> -</w:t>
      </w:r>
      <w:r w:rsidRPr="0013782F">
        <w:rPr>
          <w:rFonts w:ascii="Cambria Math" w:eastAsia="맑은 고딕" w:hAnsi="Cambria Math"/>
          <w:lang w:eastAsia="ko-KR"/>
        </w:rPr>
        <w:t xml:space="preserve"> </w:t>
      </w:r>
      <w:r>
        <w:rPr>
          <w:rFonts w:ascii="Cambria Math" w:eastAsia="맑은 고딕" w:hAnsi="Cambria Math"/>
          <w:lang w:eastAsia="ko-KR"/>
        </w:rPr>
        <w:t>𝜓</w:t>
      </w:r>
      <w:r>
        <w:rPr>
          <w:rFonts w:eastAsia="맑은 고딕"/>
          <w:vertAlign w:val="subscript"/>
          <w:lang w:eastAsia="ko-KR"/>
        </w:rPr>
        <w:t>A</w:t>
      </w:r>
      <w:r>
        <w:rPr>
          <w:rFonts w:eastAsia="맑은 고딕"/>
          <w:lang w:eastAsia="ko-KR"/>
        </w:rPr>
        <w:t xml:space="preserve">) and </w:t>
      </w:r>
      <w:r>
        <w:rPr>
          <w:rFonts w:eastAsia="맑은 고딕" w:hint="eastAsia"/>
          <w:lang w:eastAsia="ko-KR"/>
        </w:rPr>
        <w:t xml:space="preserve">path delay </w:t>
      </w:r>
      <w:proofErr w:type="spellStart"/>
      <w:r w:rsidRPr="00CD3742">
        <w:rPr>
          <w:rFonts w:eastAsia="맑은 고딕" w:hint="eastAsia"/>
          <w:b/>
          <w:i/>
          <w:lang w:eastAsia="ko-KR"/>
        </w:rPr>
        <w:t>t</w:t>
      </w:r>
      <w:r w:rsidRPr="00CD3742">
        <w:rPr>
          <w:rFonts w:eastAsia="맑은 고딕" w:hint="eastAsia"/>
          <w:b/>
          <w:i/>
          <w:vertAlign w:val="subscript"/>
          <w:lang w:eastAsia="ko-KR"/>
        </w:rPr>
        <w:t>AB</w:t>
      </w:r>
      <w:proofErr w:type="spellEnd"/>
      <w:r>
        <w:rPr>
          <w:rFonts w:eastAsia="맑은 고딕" w:hint="eastAsia"/>
          <w:lang w:eastAsia="ko-KR"/>
        </w:rPr>
        <w:t xml:space="preserve"> </w:t>
      </w:r>
      <w:r>
        <w:rPr>
          <w:rFonts w:eastAsia="맑은 고딕"/>
          <w:lang w:eastAsia="ko-KR"/>
        </w:rPr>
        <w:t>in the exponent part of the complex number</w:t>
      </w:r>
      <w:r>
        <w:rPr>
          <w:rFonts w:eastAsia="맑은 고딕" w:hint="eastAsia"/>
          <w:lang w:eastAsia="ko-KR"/>
        </w:rPr>
        <w:t>.</w:t>
      </w:r>
      <w:r>
        <w:rPr>
          <w:rFonts w:eastAsia="맑은 고딕"/>
          <w:lang w:eastAsia="ko-KR"/>
        </w:rPr>
        <w:t xml:space="preserve">  </w:t>
      </w:r>
      <w:r w:rsidRPr="007342D0">
        <w:rPr>
          <w:rFonts w:ascii="맑은 고딕" w:eastAsia="맑은 고딕" w:hAnsi="맑은 고딕" w:hint="eastAsia"/>
          <w:i/>
          <w:lang w:eastAsia="ko-KR"/>
        </w:rPr>
        <w:t>σ</w:t>
      </w:r>
      <w:r w:rsidRPr="007342D0">
        <w:rPr>
          <w:rFonts w:eastAsia="맑은 고딕"/>
          <w:i/>
          <w:vertAlign w:val="subscript"/>
          <w:lang w:eastAsia="ko-KR"/>
        </w:rPr>
        <w:t>B</w:t>
      </w:r>
      <w:r>
        <w:rPr>
          <w:rFonts w:ascii="맑은 고딕" w:eastAsia="맑은 고딕" w:hAnsi="맑은 고딕"/>
          <w:i/>
          <w:lang w:eastAsia="ko-KR"/>
        </w:rPr>
        <w:t xml:space="preserve"> </w:t>
      </w:r>
      <w:r>
        <w:rPr>
          <w:rFonts w:eastAsia="맑은 고딕" w:hint="eastAsia"/>
          <w:lang w:eastAsia="ko-KR"/>
        </w:rPr>
        <w:t xml:space="preserve">represents the residual error that </w:t>
      </w:r>
      <w:r>
        <w:rPr>
          <w:rFonts w:eastAsia="맑은 고딕"/>
          <w:lang w:eastAsia="ko-KR"/>
        </w:rPr>
        <w:t xml:space="preserve">remains after </w:t>
      </w:r>
      <w:r>
        <w:rPr>
          <w:rFonts w:eastAsia="맑은 고딕" w:hint="eastAsia"/>
          <w:lang w:eastAsia="ko-KR"/>
        </w:rPr>
        <w:t xml:space="preserve">the FFT </w:t>
      </w:r>
      <w:r>
        <w:rPr>
          <w:rFonts w:eastAsia="맑은 고딕"/>
          <w:lang w:eastAsia="ko-KR"/>
        </w:rPr>
        <w:t>computation</w:t>
      </w:r>
      <w:r>
        <w:rPr>
          <w:rFonts w:eastAsia="맑은 고딕" w:hint="eastAsia"/>
          <w:lang w:eastAsia="ko-KR"/>
        </w:rPr>
        <w:t>.</w:t>
      </w:r>
    </w:p>
    <w:p w14:paraId="2D9BCA5C" w14:textId="77777777" w:rsidR="00852CC2" w:rsidRDefault="00852CC2" w:rsidP="00852CC2">
      <w:pPr>
        <w:spacing w:line="276" w:lineRule="auto"/>
        <w:rPr>
          <w:rFonts w:eastAsia="맑은 고딕"/>
          <w:lang w:eastAsia="ko-KR"/>
        </w:rPr>
      </w:pPr>
    </w:p>
    <w:p w14:paraId="4CAEE6F4" w14:textId="77777777" w:rsidR="00852CC2" w:rsidRDefault="00852CC2" w:rsidP="00852CC2">
      <w:pPr>
        <w:spacing w:line="276" w:lineRule="auto"/>
        <w:rPr>
          <w:rFonts w:eastAsia="맑은 고딕"/>
          <w:lang w:eastAsia="ko-KR"/>
        </w:rPr>
      </w:pPr>
      <w:r>
        <w:rPr>
          <w:rFonts w:eastAsia="맑은 고딕" w:hint="eastAsia"/>
          <w:lang w:eastAsia="ko-KR"/>
        </w:rPr>
        <w:t>N</w:t>
      </w:r>
      <w:r>
        <w:rPr>
          <w:rFonts w:eastAsia="맑은 고딕"/>
          <w:lang w:eastAsia="ko-KR"/>
        </w:rPr>
        <w:t xml:space="preserve">ote that the carrier phase vector </w:t>
      </w:r>
      <w:r w:rsidRPr="002B141C">
        <w:rPr>
          <w:rFonts w:eastAsia="맑은 고딕"/>
          <w:b/>
          <w:i/>
          <w:lang w:eastAsia="ko-KR"/>
        </w:rPr>
        <w:t>Y</w:t>
      </w:r>
      <w:r w:rsidRPr="002B141C">
        <w:rPr>
          <w:rFonts w:eastAsia="맑은 고딕"/>
          <w:b/>
          <w:i/>
          <w:vertAlign w:val="subscript"/>
          <w:lang w:eastAsia="ko-KR"/>
        </w:rPr>
        <w:t>B</w:t>
      </w:r>
      <w:r>
        <w:rPr>
          <w:rFonts w:eastAsia="맑은 고딕"/>
          <w:lang w:eastAsia="ko-KR"/>
        </w:rPr>
        <w:t xml:space="preserve"> includes the </w:t>
      </w:r>
      <w:r>
        <w:rPr>
          <w:rFonts w:eastAsia="맑은 고딕" w:hint="eastAsia"/>
          <w:lang w:eastAsia="ko-KR"/>
        </w:rPr>
        <w:t>initial phase</w:t>
      </w:r>
      <w:r>
        <w:rPr>
          <w:rFonts w:eastAsia="맑은 고딕"/>
          <w:lang w:eastAsia="ko-KR"/>
        </w:rPr>
        <w:t xml:space="preserve"> sequence </w:t>
      </w:r>
      <w:r w:rsidRPr="0098652A">
        <w:rPr>
          <w:rFonts w:eastAsia="맑은 고딕"/>
          <w:i/>
          <w:lang w:eastAsia="ko-KR"/>
        </w:rPr>
        <w:t>A</w:t>
      </w:r>
      <w:r w:rsidRPr="0098652A">
        <w:rPr>
          <w:rFonts w:eastAsia="맑은 고딕"/>
          <w:i/>
          <w:vertAlign w:val="subscript"/>
          <w:lang w:eastAsia="ko-KR"/>
        </w:rPr>
        <w:t>1</w:t>
      </w:r>
      <w:r w:rsidRPr="0098652A">
        <w:rPr>
          <w:rFonts w:eastAsia="맑은 고딕"/>
          <w:i/>
          <w:lang w:eastAsia="ko-KR"/>
        </w:rPr>
        <w:t>, A</w:t>
      </w:r>
      <w:r w:rsidRPr="0098652A">
        <w:rPr>
          <w:rFonts w:eastAsia="맑은 고딕"/>
          <w:i/>
          <w:vertAlign w:val="subscript"/>
          <w:lang w:eastAsia="ko-KR"/>
        </w:rPr>
        <w:t>2</w:t>
      </w:r>
      <w:r w:rsidRPr="0098652A">
        <w:rPr>
          <w:rFonts w:eastAsia="맑은 고딕"/>
          <w:i/>
          <w:lang w:eastAsia="ko-KR"/>
        </w:rPr>
        <w:t>, … A</w:t>
      </w:r>
      <w:r w:rsidRPr="0098652A">
        <w:rPr>
          <w:rFonts w:eastAsia="맑은 고딕"/>
          <w:i/>
          <w:vertAlign w:val="subscript"/>
          <w:lang w:eastAsia="ko-KR"/>
        </w:rPr>
        <w:t>m</w:t>
      </w:r>
      <w:r>
        <w:rPr>
          <w:rFonts w:eastAsia="맑은 고딕"/>
          <w:lang w:eastAsia="ko-KR"/>
        </w:rPr>
        <w:t xml:space="preserve"> of the </w:t>
      </w:r>
      <w:r>
        <w:rPr>
          <w:rFonts w:eastAsia="맑은 고딕" w:hint="eastAsia"/>
          <w:lang w:eastAsia="ko-KR"/>
        </w:rPr>
        <w:t xml:space="preserve">PRS signal sent by </w:t>
      </w:r>
      <w:r>
        <w:rPr>
          <w:rFonts w:eastAsia="맑은 고딕"/>
          <w:lang w:eastAsia="ko-KR"/>
        </w:rPr>
        <w:t>anchor</w:t>
      </w:r>
      <w:r>
        <w:rPr>
          <w:rFonts w:eastAsia="맑은 고딕" w:hint="eastAsia"/>
          <w:lang w:eastAsia="ko-KR"/>
        </w:rPr>
        <w:t xml:space="preserve"> UE-A. </w:t>
      </w:r>
      <w:r>
        <w:rPr>
          <w:rFonts w:eastAsia="맑은 고딕"/>
          <w:lang w:eastAsia="ko-KR"/>
        </w:rPr>
        <w:t xml:space="preserve">It can be removed if the UE-B knows the sequence. </w:t>
      </w:r>
    </w:p>
    <w:p w14:paraId="31C60995" w14:textId="77777777" w:rsidR="00852CC2" w:rsidRDefault="00852CC2" w:rsidP="00A24C65">
      <w:pPr>
        <w:spacing w:line="360" w:lineRule="auto"/>
        <w:rPr>
          <w:rFonts w:eastAsia="맑은 고딕"/>
          <w:lang w:eastAsia="ko-KR"/>
        </w:rPr>
      </w:pPr>
    </w:p>
    <w:p w14:paraId="0150D83F" w14:textId="76E86A12" w:rsidR="00365CA4" w:rsidRDefault="0013773A" w:rsidP="00A24C65">
      <w:pPr>
        <w:spacing w:line="360" w:lineRule="auto"/>
        <w:rPr>
          <w:rFonts w:eastAsia="맑은 고딕"/>
          <w:lang w:eastAsia="ko-KR"/>
        </w:rPr>
      </w:pPr>
      <w:r>
        <w:rPr>
          <w:rFonts w:eastAsia="맑은 고딕"/>
          <w:lang w:eastAsia="ko-KR"/>
        </w:rPr>
        <w:t>S</w:t>
      </w:r>
      <w:r w:rsidR="00365CA4">
        <w:rPr>
          <w:rFonts w:eastAsia="맑은 고딕"/>
          <w:lang w:eastAsia="ko-KR"/>
        </w:rPr>
        <w:t>um</w:t>
      </w:r>
      <w:r>
        <w:rPr>
          <w:rFonts w:eastAsia="맑은 고딕"/>
          <w:lang w:eastAsia="ko-KR"/>
        </w:rPr>
        <w:t xml:space="preserve">ming up </w:t>
      </w:r>
      <w:r w:rsidR="00365CA4">
        <w:rPr>
          <w:rFonts w:eastAsia="맑은 고딕"/>
          <w:lang w:eastAsia="ko-KR"/>
        </w:rPr>
        <w:t xml:space="preserve">all </w:t>
      </w:r>
      <w:r>
        <w:rPr>
          <w:rFonts w:eastAsia="맑은 고딕"/>
          <w:lang w:eastAsia="ko-KR"/>
        </w:rPr>
        <w:t xml:space="preserve">complex </w:t>
      </w:r>
      <w:r w:rsidR="00365CA4">
        <w:rPr>
          <w:rFonts w:eastAsia="맑은 고딕"/>
          <w:lang w:eastAsia="ko-KR"/>
        </w:rPr>
        <w:t xml:space="preserve">elements of the </w:t>
      </w:r>
      <w:r w:rsidR="00365CA4">
        <w:rPr>
          <w:rFonts w:eastAsia="맑은 고딕"/>
          <w:i/>
          <w:lang w:eastAsia="ko-KR"/>
        </w:rPr>
        <w:t>Y</w:t>
      </w:r>
      <w:r w:rsidR="00365CA4" w:rsidRPr="0013773A">
        <w:rPr>
          <w:rFonts w:eastAsia="맑은 고딕"/>
          <w:i/>
          <w:vertAlign w:val="subscript"/>
          <w:lang w:eastAsia="ko-KR"/>
        </w:rPr>
        <w:t>B</w:t>
      </w:r>
      <w:r w:rsidR="00365CA4">
        <w:rPr>
          <w:rFonts w:eastAsia="맑은 고딕"/>
          <w:lang w:eastAsia="ko-KR"/>
        </w:rPr>
        <w:t xml:space="preserve"> vector from which the initial phase sequence value of A has been removed</w:t>
      </w:r>
      <w:r>
        <w:rPr>
          <w:rFonts w:eastAsia="맑은 고딕"/>
          <w:lang w:eastAsia="ko-KR"/>
        </w:rPr>
        <w:t>,</w:t>
      </w:r>
      <w:r w:rsidR="00365CA4">
        <w:rPr>
          <w:rFonts w:eastAsia="맑은 고딕"/>
          <w:lang w:eastAsia="ko-KR"/>
        </w:rPr>
        <w:t xml:space="preserve"> and applying the </w:t>
      </w:r>
      <w:r w:rsidR="00365CA4" w:rsidRPr="00852CC2">
        <w:rPr>
          <w:rFonts w:eastAsia="맑은 고딕"/>
          <w:i/>
          <w:iCs/>
          <w:lang w:eastAsia="ko-KR"/>
        </w:rPr>
        <w:t>arc-tangent</w:t>
      </w:r>
      <w:r w:rsidR="00365CA4">
        <w:rPr>
          <w:rFonts w:eastAsia="맑은 고딕"/>
          <w:lang w:eastAsia="ko-KR"/>
        </w:rPr>
        <w:t xml:space="preserve"> (i.e.</w:t>
      </w:r>
      <w:r w:rsidR="00852CC2">
        <w:rPr>
          <w:rFonts w:eastAsia="맑은 고딕"/>
          <w:lang w:eastAsia="ko-KR"/>
        </w:rPr>
        <w:t xml:space="preserve"> </w:t>
      </w:r>
      <w:r w:rsidR="00365CA4" w:rsidRPr="00852CC2">
        <w:rPr>
          <w:rFonts w:eastAsia="맑은 고딕"/>
          <w:i/>
          <w:iCs/>
          <w:lang w:eastAsia="ko-KR"/>
        </w:rPr>
        <w:t>angle</w:t>
      </w:r>
      <w:r w:rsidR="00365CA4">
        <w:rPr>
          <w:rFonts w:eastAsia="맑은 고딕"/>
          <w:lang w:eastAsia="ko-KR"/>
        </w:rPr>
        <w:t xml:space="preserve">) function, the </w:t>
      </w:r>
      <w:r w:rsidR="00852CC2">
        <w:rPr>
          <w:rFonts w:eastAsia="맑은 고딕"/>
          <w:lang w:eastAsia="ko-KR"/>
        </w:rPr>
        <w:t xml:space="preserve">carrier </w:t>
      </w:r>
      <w:r w:rsidR="00365CA4">
        <w:rPr>
          <w:rFonts w:eastAsia="맑은 고딕"/>
          <w:lang w:eastAsia="ko-KR"/>
        </w:rPr>
        <w:t xml:space="preserve">phase </w:t>
      </w:r>
      <w:r w:rsidR="00852CC2">
        <w:rPr>
          <w:rFonts w:eastAsia="맑은 고딕"/>
          <w:lang w:eastAsia="ko-KR"/>
        </w:rPr>
        <w:t>formula</w:t>
      </w:r>
      <w:r w:rsidR="00365CA4">
        <w:rPr>
          <w:rFonts w:eastAsia="맑은 고딕"/>
          <w:lang w:eastAsia="ko-KR"/>
        </w:rPr>
        <w:t xml:space="preserve"> for the carrier frequency can be extracted as shown in Equation (7) below .</w:t>
      </w:r>
    </w:p>
    <w:p w14:paraId="158488CF" w14:textId="5DECB856" w:rsidR="00365CA4" w:rsidRDefault="00365CA4" w:rsidP="00A24C65">
      <w:pPr>
        <w:spacing w:line="360" w:lineRule="auto"/>
        <w:rPr>
          <w:rFonts w:eastAsia="맑은 고딕"/>
          <w:lang w:eastAsia="ko-KR"/>
        </w:rPr>
      </w:pPr>
    </w:p>
    <w:p w14:paraId="5D689D79" w14:textId="77777777" w:rsidR="00347B76" w:rsidRDefault="00347B76" w:rsidP="00365CA4">
      <w:pPr>
        <w:rPr>
          <w:rFonts w:eastAsia="맑은 고딕"/>
          <w:lang w:eastAsia="ko-KR"/>
        </w:rPr>
      </w:pPr>
    </w:p>
    <w:p w14:paraId="18812F37" w14:textId="77777777" w:rsidR="00365CA4" w:rsidRDefault="00365CA4" w:rsidP="00365CA4">
      <w:pPr>
        <w:rPr>
          <w:rFonts w:eastAsia="맑은 고딕"/>
          <w:lang w:eastAsia="ko-KR"/>
        </w:rPr>
      </w:pPr>
      <w:r>
        <w:rPr>
          <w:rFonts w:eastAsia="맑은 고딕"/>
          <w:lang w:eastAsia="ko-KR"/>
        </w:rPr>
        <w:t xml:space="preserve">(7) </w:t>
      </w:r>
    </w:p>
    <w:p w14:paraId="2EFD10EF" w14:textId="77777777" w:rsidR="00365CA4" w:rsidRDefault="00365CA4" w:rsidP="00365CA4">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cB</m:t>
              </m:r>
            </m:sub>
          </m:sSub>
        </m:oMath>
      </m:oMathPara>
    </w:p>
    <w:p w14:paraId="3D7F68A5" w14:textId="5A89024D" w:rsidR="00365CA4" w:rsidRDefault="00365CA4" w:rsidP="00365CA4">
      <w:pPr>
        <w:rPr>
          <w:rFonts w:eastAsia="맑은 고딕"/>
          <w:lang w:eastAsia="ko-KR"/>
        </w:rPr>
      </w:pPr>
    </w:p>
    <w:p w14:paraId="552A34AA" w14:textId="77777777" w:rsidR="0013773A" w:rsidRDefault="0013773A" w:rsidP="00365CA4">
      <w:pPr>
        <w:rPr>
          <w:rFonts w:eastAsia="맑은 고딕"/>
          <w:lang w:eastAsia="ko-KR"/>
        </w:rPr>
      </w:pPr>
    </w:p>
    <w:p w14:paraId="5BDE4C88" w14:textId="4FD1D606" w:rsidR="00365CA4" w:rsidRDefault="00365CA4" w:rsidP="0013773A">
      <w:pPr>
        <w:spacing w:line="360" w:lineRule="auto"/>
        <w:rPr>
          <w:rFonts w:eastAsia="맑은 고딕"/>
          <w:lang w:eastAsia="ko-KR"/>
        </w:rPr>
      </w:pPr>
      <w:r>
        <w:rPr>
          <w:rFonts w:eastAsia="맑은 고딕"/>
          <w:lang w:eastAsia="ko-KR"/>
        </w:rPr>
        <w:t xml:space="preserve">In the  carrier phase equation of (7) above, </w:t>
      </w:r>
      <w:proofErr w:type="spellStart"/>
      <w:r w:rsidRPr="000834D8">
        <w:rPr>
          <w:rFonts w:eastAsia="맑은 고딕"/>
          <w:b/>
          <w:bCs/>
          <w:i/>
          <w:iCs/>
          <w:lang w:eastAsia="ko-KR"/>
        </w:rPr>
        <w:t>w</w:t>
      </w:r>
      <w:r w:rsidRPr="000834D8">
        <w:rPr>
          <w:rFonts w:eastAsia="맑은 고딕"/>
          <w:b/>
          <w:bCs/>
          <w:i/>
          <w:iCs/>
          <w:vertAlign w:val="subscript"/>
          <w:lang w:eastAsia="ko-KR"/>
        </w:rPr>
        <w:t>c</w:t>
      </w:r>
      <w:proofErr w:type="spellEnd"/>
      <w:r>
        <w:rPr>
          <w:rFonts w:eastAsia="맑은 고딕"/>
          <w:lang w:eastAsia="ko-KR"/>
        </w:rPr>
        <w:t xml:space="preserve"> is the carrier frequency, </w:t>
      </w:r>
      <w:r w:rsidR="00BD3A9A" w:rsidRPr="00BD3A9A">
        <w:rPr>
          <w:rFonts w:eastAsia="맑은 고딕"/>
          <w:b/>
          <w:bCs/>
          <w:i/>
          <w:lang w:eastAsia="ko-KR"/>
        </w:rPr>
        <w:t>w</w:t>
      </w:r>
      <w:r w:rsidR="00BD3A9A" w:rsidRPr="00BD3A9A">
        <w:rPr>
          <w:rFonts w:ascii="맑은 고딕" w:eastAsia="맑은 고딕" w:hAnsi="맑은 고딕" w:hint="eastAsia"/>
          <w:b/>
          <w:bCs/>
          <w:i/>
          <w:vertAlign w:val="subscript"/>
          <w:lang w:eastAsia="ko-KR"/>
        </w:rPr>
        <w:t>Δ</w:t>
      </w:r>
      <w:r w:rsidR="00F24AE3">
        <w:rPr>
          <w:rFonts w:eastAsia="맑은 고딕"/>
          <w:lang w:eastAsia="ko-KR"/>
        </w:rPr>
        <w:t xml:space="preserve"> </w:t>
      </w:r>
      <w:r w:rsidR="00BD3A9A">
        <w:rPr>
          <w:rFonts w:eastAsia="맑은 고딕"/>
          <w:lang w:eastAsia="ko-KR"/>
        </w:rPr>
        <w:t xml:space="preserve">is the </w:t>
      </w:r>
      <w:r>
        <w:rPr>
          <w:rFonts w:eastAsia="맑은 고딕"/>
          <w:lang w:eastAsia="ko-KR"/>
        </w:rPr>
        <w:t xml:space="preserve">median value of </w:t>
      </w:r>
      <w:r w:rsidR="00BD3A9A">
        <w:rPr>
          <w:rFonts w:eastAsia="맑은 고딕"/>
          <w:lang w:eastAsia="ko-KR"/>
        </w:rPr>
        <w:t xml:space="preserve"> </w:t>
      </w:r>
      <w:r w:rsidR="00B73806" w:rsidRPr="00FD4461">
        <w:rPr>
          <w:rFonts w:eastAsia="맑은 고딕"/>
          <w:i/>
          <w:iCs/>
          <w:lang w:eastAsia="ko-KR"/>
        </w:rPr>
        <w:t>w</w:t>
      </w:r>
      <w:r w:rsidR="00B73806" w:rsidRPr="00FD4461">
        <w:rPr>
          <w:rFonts w:eastAsia="맑은 고딕"/>
          <w:i/>
          <w:iCs/>
          <w:vertAlign w:val="subscript"/>
          <w:lang w:eastAsia="ko-KR"/>
        </w:rPr>
        <w:t>1</w:t>
      </w:r>
      <w:r w:rsidR="00B73806" w:rsidRPr="00FD4461">
        <w:rPr>
          <w:rFonts w:eastAsia="맑은 고딕"/>
          <w:i/>
          <w:iCs/>
          <w:lang w:eastAsia="ko-KR"/>
        </w:rPr>
        <w:t>, w</w:t>
      </w:r>
      <w:r w:rsidR="00B73806" w:rsidRPr="00FD4461">
        <w:rPr>
          <w:rFonts w:eastAsia="맑은 고딕"/>
          <w:i/>
          <w:iCs/>
          <w:vertAlign w:val="subscript"/>
          <w:lang w:eastAsia="ko-KR"/>
        </w:rPr>
        <w:t>2</w:t>
      </w:r>
      <w:r w:rsidR="00B73806" w:rsidRPr="00FD4461">
        <w:rPr>
          <w:rFonts w:eastAsia="맑은 고딕"/>
          <w:i/>
          <w:iCs/>
          <w:lang w:eastAsia="ko-KR"/>
        </w:rPr>
        <w:t xml:space="preserve">, … </w:t>
      </w:r>
      <w:proofErr w:type="spellStart"/>
      <w:r w:rsidR="00B73806" w:rsidRPr="00FD4461">
        <w:rPr>
          <w:rFonts w:eastAsia="맑은 고딕" w:hint="eastAsia"/>
          <w:i/>
          <w:iCs/>
          <w:lang w:eastAsia="ko-KR"/>
        </w:rPr>
        <w:t>w</w:t>
      </w:r>
      <w:r w:rsidR="00B73806" w:rsidRPr="00FD4461">
        <w:rPr>
          <w:rFonts w:eastAsia="맑은 고딕"/>
          <w:i/>
          <w:iCs/>
          <w:vertAlign w:val="subscript"/>
          <w:lang w:eastAsia="ko-KR"/>
        </w:rPr>
        <w:t>m</w:t>
      </w:r>
      <w:proofErr w:type="spellEnd"/>
      <w:r w:rsidR="00BD3A9A">
        <w:rPr>
          <w:rFonts w:eastAsia="맑은 고딕"/>
          <w:lang w:eastAsia="ko-KR"/>
        </w:rPr>
        <w:t xml:space="preserve"> , that is the </w:t>
      </w:r>
      <w:r>
        <w:rPr>
          <w:rFonts w:eastAsia="맑은 고딕"/>
          <w:lang w:eastAsia="ko-KR"/>
        </w:rPr>
        <w:t>mean frequency</w:t>
      </w:r>
      <w:r w:rsidR="00BD3A9A">
        <w:rPr>
          <w:rFonts w:eastAsia="맑은 고딕"/>
          <w:lang w:eastAsia="ko-KR"/>
        </w:rPr>
        <w:t xml:space="preserve">.  </w:t>
      </w:r>
      <w:r w:rsidR="00B73806">
        <w:rPr>
          <w:rFonts w:eastAsia="맑은 고딕"/>
          <w:lang w:eastAsia="ko-KR"/>
        </w:rPr>
        <w:t>(</w:t>
      </w:r>
      <w:proofErr w:type="spellStart"/>
      <w:r w:rsidR="00B73806">
        <w:rPr>
          <w:rFonts w:eastAsia="맑은 고딕"/>
          <w:i/>
          <w:lang w:eastAsia="ko-KR"/>
        </w:rPr>
        <w:t>w</w:t>
      </w:r>
      <w:r w:rsidR="00B73806">
        <w:rPr>
          <w:rFonts w:eastAsia="맑은 고딕"/>
          <w:i/>
          <w:vertAlign w:val="subscript"/>
          <w:lang w:eastAsia="ko-KR"/>
        </w:rPr>
        <w:t>c</w:t>
      </w:r>
      <w:proofErr w:type="spellEnd"/>
      <w:r w:rsidR="00B73806">
        <w:rPr>
          <w:rFonts w:eastAsia="맑은 고딕"/>
          <w:lang w:eastAsia="ko-KR"/>
        </w:rPr>
        <w:t xml:space="preserve"> +</w:t>
      </w:r>
      <w:r w:rsidR="00B73806">
        <w:rPr>
          <w:rFonts w:eastAsia="맑은 고딕"/>
          <w:i/>
          <w:lang w:eastAsia="ko-KR"/>
        </w:rPr>
        <w:t xml:space="preserve"> w</w:t>
      </w:r>
      <w:r w:rsidR="00B73806">
        <w:rPr>
          <w:rFonts w:ascii="맑은 고딕" w:eastAsia="맑은 고딕" w:hAnsi="맑은 고딕" w:hint="eastAsia"/>
          <w:i/>
          <w:vertAlign w:val="subscript"/>
          <w:lang w:eastAsia="ko-KR"/>
        </w:rPr>
        <w:t>Δ</w:t>
      </w:r>
      <w:r w:rsidR="00B73806">
        <w:rPr>
          <w:rFonts w:eastAsia="맑은 고딕"/>
          <w:lang w:eastAsia="ko-KR"/>
        </w:rPr>
        <w:t xml:space="preserve">)  </w:t>
      </w:r>
      <w:r>
        <w:rPr>
          <w:rFonts w:eastAsia="맑은 고딕"/>
          <w:lang w:eastAsia="ko-KR"/>
        </w:rPr>
        <w:t>is the sum of the carrier frequency and the subcarrier frequency, which can be a very large number outside</w:t>
      </w:r>
      <w:r w:rsidR="00B73806">
        <w:rPr>
          <w:rFonts w:eastAsia="맑은 고딕"/>
          <w:lang w:eastAsia="ko-KR"/>
        </w:rPr>
        <w:t xml:space="preserve"> the </w:t>
      </w:r>
      <w:r w:rsidR="00B73806">
        <w:rPr>
          <w:rFonts w:eastAsia="맑은 고딕" w:hint="eastAsia"/>
          <w:lang w:eastAsia="ko-KR"/>
        </w:rPr>
        <w:t>+/</w:t>
      </w:r>
      <w:r w:rsidR="00B73806">
        <w:rPr>
          <w:rFonts w:eastAsia="맑은 고딕"/>
          <w:lang w:eastAsia="ko-KR"/>
        </w:rPr>
        <w:t>-</w:t>
      </w:r>
      <w:r w:rsidR="00B73806">
        <w:rPr>
          <w:rFonts w:ascii="맑은 고딕" w:eastAsia="맑은 고딕" w:hAnsi="맑은 고딕" w:hint="eastAsia"/>
          <w:lang w:eastAsia="ko-KR"/>
        </w:rPr>
        <w:t>π</w:t>
      </w:r>
      <w:r w:rsidR="00B73806">
        <w:rPr>
          <w:rFonts w:eastAsia="맑은 고딕"/>
          <w:lang w:eastAsia="ko-KR"/>
        </w:rPr>
        <w:t xml:space="preserve"> </w:t>
      </w:r>
      <w:r>
        <w:rPr>
          <w:rFonts w:ascii="맑은 고딕" w:eastAsia="맑은 고딕" w:hAnsi="맑은 고딕" w:hint="eastAsia"/>
          <w:lang w:eastAsia="ko-KR"/>
        </w:rPr>
        <w:t>.</w:t>
      </w:r>
      <w:r>
        <w:rPr>
          <w:rFonts w:eastAsia="맑은 고딕"/>
          <w:lang w:eastAsia="ko-KR"/>
        </w:rPr>
        <w:t xml:space="preserve"> However, since</w:t>
      </w:r>
      <w:r w:rsidR="00B73806">
        <w:rPr>
          <w:rFonts w:eastAsia="맑은 고딕"/>
          <w:lang w:eastAsia="ko-KR"/>
        </w:rPr>
        <w:t xml:space="preserve"> </w:t>
      </w:r>
      <w:proofErr w:type="gramStart"/>
      <w:r w:rsidR="00B73806">
        <w:rPr>
          <w:rFonts w:eastAsia="맑은 고딕"/>
          <w:lang w:eastAsia="ko-KR"/>
        </w:rPr>
        <w:t xml:space="preserve">the  </w:t>
      </w:r>
      <w:proofErr w:type="spellStart"/>
      <w:r w:rsidR="00B73806" w:rsidRPr="005F28E2">
        <w:rPr>
          <w:rFonts w:eastAsia="맑은 고딕"/>
          <w:i/>
          <w:lang w:eastAsia="ko-KR"/>
        </w:rPr>
        <w:t>arg</w:t>
      </w:r>
      <w:proofErr w:type="spellEnd"/>
      <w:proofErr w:type="gramEnd"/>
      <w:r w:rsidR="00B73806" w:rsidRPr="005F28E2">
        <w:rPr>
          <w:rFonts w:eastAsia="맑은 고딕"/>
          <w:i/>
          <w:lang w:eastAsia="ko-KR"/>
        </w:rPr>
        <w:t>(...)</w:t>
      </w:r>
      <w:r w:rsidR="00B73806">
        <w:rPr>
          <w:rFonts w:eastAsia="맑은 고딕"/>
          <w:lang w:eastAsia="ko-KR"/>
        </w:rPr>
        <w:t xml:space="preserve">   </w:t>
      </w:r>
      <w:r>
        <w:rPr>
          <w:rFonts w:eastAsia="맑은 고딕"/>
          <w:lang w:eastAsia="ko-KR"/>
        </w:rPr>
        <w:t xml:space="preserve">function calculated by the </w:t>
      </w:r>
      <w:r w:rsidRPr="005F28E2">
        <w:rPr>
          <w:rFonts w:eastAsia="맑은 고딕"/>
          <w:i/>
          <w:iCs/>
          <w:lang w:eastAsia="ko-KR"/>
        </w:rPr>
        <w:t>arc</w:t>
      </w:r>
      <w:r w:rsidR="005F28E2" w:rsidRPr="005F28E2">
        <w:rPr>
          <w:rFonts w:eastAsia="맑은 고딕"/>
          <w:i/>
          <w:iCs/>
          <w:lang w:eastAsia="ko-KR"/>
        </w:rPr>
        <w:t>-</w:t>
      </w:r>
      <w:r w:rsidRPr="005F28E2">
        <w:rPr>
          <w:rFonts w:eastAsia="맑은 고딕"/>
          <w:i/>
          <w:iCs/>
          <w:lang w:eastAsia="ko-KR"/>
        </w:rPr>
        <w:t>tangent</w:t>
      </w:r>
      <w:r>
        <w:rPr>
          <w:rFonts w:eastAsia="맑은 고딕"/>
          <w:lang w:eastAsia="ko-KR"/>
        </w:rPr>
        <w:t xml:space="preserve"> function returns only values between</w:t>
      </w:r>
      <w:r w:rsidR="005F28E2">
        <w:rPr>
          <w:rFonts w:eastAsia="맑은 고딕"/>
          <w:lang w:eastAsia="ko-KR"/>
        </w:rPr>
        <w:t xml:space="preserve"> -</w:t>
      </w:r>
      <w:r w:rsidR="005F28E2">
        <w:rPr>
          <w:rFonts w:ascii="맑은 고딕" w:eastAsia="맑은 고딕" w:hAnsi="맑은 고딕" w:hint="eastAsia"/>
          <w:lang w:eastAsia="ko-KR"/>
        </w:rPr>
        <w:t>π</w:t>
      </w:r>
      <w:r w:rsidR="005F28E2">
        <w:rPr>
          <w:rFonts w:eastAsia="맑은 고딕"/>
          <w:lang w:eastAsia="ko-KR"/>
        </w:rPr>
        <w:t xml:space="preserve"> ~ +</w:t>
      </w:r>
      <w:r w:rsidR="005F28E2">
        <w:rPr>
          <w:rFonts w:ascii="맑은 고딕" w:eastAsia="맑은 고딕" w:hAnsi="맑은 고딕" w:hint="eastAsia"/>
          <w:lang w:eastAsia="ko-KR"/>
        </w:rPr>
        <w:t xml:space="preserve">π </w:t>
      </w:r>
      <w:r>
        <w:rPr>
          <w:rFonts w:eastAsia="맑은 고딕"/>
          <w:lang w:eastAsia="ko-KR"/>
        </w:rPr>
        <w:t>, the formula must be compensated by estimating the number of lost carrier cycles. This is a well-</w:t>
      </w:r>
      <w:proofErr w:type="gramStart"/>
      <w:r>
        <w:rPr>
          <w:rFonts w:eastAsia="맑은 고딕"/>
          <w:lang w:eastAsia="ko-KR"/>
        </w:rPr>
        <w:t xml:space="preserve">known  </w:t>
      </w:r>
      <w:r w:rsidRPr="00FD4461">
        <w:rPr>
          <w:rFonts w:eastAsia="맑은 고딕"/>
          <w:b/>
          <w:bCs/>
          <w:i/>
          <w:iCs/>
          <w:lang w:eastAsia="ko-KR"/>
        </w:rPr>
        <w:t>Integer</w:t>
      </w:r>
      <w:proofErr w:type="gramEnd"/>
      <w:r w:rsidRPr="00FD4461">
        <w:rPr>
          <w:rFonts w:eastAsia="맑은 고딕"/>
          <w:b/>
          <w:bCs/>
          <w:i/>
          <w:iCs/>
          <w:lang w:eastAsia="ko-KR"/>
        </w:rPr>
        <w:t xml:space="preserve"> Ambiguity</w:t>
      </w:r>
      <w:r>
        <w:rPr>
          <w:rFonts w:eastAsia="맑은 고딕"/>
          <w:lang w:eastAsia="ko-KR"/>
        </w:rPr>
        <w:t xml:space="preserve"> </w:t>
      </w:r>
      <w:r w:rsidR="005F28E2">
        <w:rPr>
          <w:rFonts w:eastAsia="맑은 고딕"/>
          <w:lang w:eastAsia="ko-KR"/>
        </w:rPr>
        <w:t xml:space="preserve"> problem</w:t>
      </w:r>
      <w:r>
        <w:rPr>
          <w:rFonts w:eastAsia="맑은 고딕"/>
          <w:lang w:eastAsia="ko-KR"/>
        </w:rPr>
        <w:t xml:space="preserve">. </w:t>
      </w:r>
      <w:proofErr w:type="spellStart"/>
      <w:r w:rsidRPr="00FD4461">
        <w:rPr>
          <w:rFonts w:eastAsia="맑은 고딕"/>
          <w:b/>
          <w:bCs/>
          <w:i/>
          <w:iCs/>
          <w:lang w:eastAsia="ko-KR"/>
        </w:rPr>
        <w:t>N</w:t>
      </w:r>
      <w:r w:rsidRPr="00FD4461">
        <w:rPr>
          <w:rFonts w:eastAsia="맑은 고딕"/>
          <w:b/>
          <w:bCs/>
          <w:i/>
          <w:iCs/>
          <w:vertAlign w:val="subscript"/>
          <w:lang w:eastAsia="ko-KR"/>
        </w:rPr>
        <w:t>cB</w:t>
      </w:r>
      <w:proofErr w:type="spellEnd"/>
      <w:r>
        <w:rPr>
          <w:rFonts w:eastAsia="맑은 고딕"/>
          <w:lang w:eastAsia="ko-KR"/>
        </w:rPr>
        <w:t xml:space="preserve"> </w:t>
      </w:r>
      <w:r w:rsidR="005F28E2">
        <w:rPr>
          <w:rFonts w:eastAsia="맑은 고딕"/>
          <w:lang w:eastAsia="ko-KR"/>
        </w:rPr>
        <w:t xml:space="preserve">is the </w:t>
      </w:r>
      <w:r>
        <w:rPr>
          <w:rFonts w:eastAsia="맑은 고딕"/>
          <w:lang w:eastAsia="ko-KR"/>
        </w:rPr>
        <w:t>Integer Number (</w:t>
      </w:r>
      <w:proofErr w:type="gramStart"/>
      <w:r>
        <w:rPr>
          <w:rFonts w:eastAsia="맑은 고딕"/>
          <w:lang w:eastAsia="ko-KR"/>
        </w:rPr>
        <w:t>i.e.</w:t>
      </w:r>
      <w:proofErr w:type="gramEnd"/>
      <w:r>
        <w:rPr>
          <w:rFonts w:eastAsia="맑은 고딕"/>
          <w:lang w:eastAsia="ko-KR"/>
        </w:rPr>
        <w:t xml:space="preserve"> number of phase cycles)</w:t>
      </w:r>
      <w:r w:rsidR="005F28E2">
        <w:rPr>
          <w:rFonts w:eastAsia="맑은 고딕"/>
          <w:lang w:eastAsia="ko-KR"/>
        </w:rPr>
        <w:t xml:space="preserve"> to estimate</w:t>
      </w:r>
      <w:r>
        <w:rPr>
          <w:rFonts w:eastAsia="맑은 고딕"/>
          <w:lang w:eastAsia="ko-KR"/>
        </w:rPr>
        <w:t xml:space="preserve">. </w:t>
      </w:r>
    </w:p>
    <w:p w14:paraId="7A2AE39B" w14:textId="77777777" w:rsidR="00365CA4" w:rsidRPr="005F28E2" w:rsidRDefault="00365CA4" w:rsidP="0013773A">
      <w:pPr>
        <w:spacing w:line="360" w:lineRule="auto"/>
        <w:rPr>
          <w:rFonts w:eastAsia="맑은 고딕"/>
          <w:lang w:eastAsia="ko-KR"/>
        </w:rPr>
      </w:pPr>
    </w:p>
    <w:p w14:paraId="4C486C54" w14:textId="7B3F4B34" w:rsidR="005F28E2" w:rsidRDefault="00365CA4" w:rsidP="0013773A">
      <w:pPr>
        <w:spacing w:line="360" w:lineRule="auto"/>
        <w:rPr>
          <w:rFonts w:eastAsia="맑은 고딕"/>
          <w:lang w:eastAsia="ko-KR"/>
        </w:rPr>
      </w:pPr>
      <w:proofErr w:type="gramStart"/>
      <w:r>
        <w:rPr>
          <w:rFonts w:eastAsia="맑은 고딕"/>
          <w:lang w:eastAsia="ko-KR"/>
        </w:rPr>
        <w:t>If  TRP</w:t>
      </w:r>
      <w:proofErr w:type="gramEnd"/>
      <w:r>
        <w:rPr>
          <w:rFonts w:eastAsia="맑은 고딕"/>
          <w:lang w:eastAsia="ko-KR"/>
        </w:rPr>
        <w:t xml:space="preserve">-A, B are positioned and the propagation </w:t>
      </w:r>
      <w:r w:rsidRPr="005F28E2">
        <w:rPr>
          <w:rFonts w:eastAsia="맑은 고딕"/>
          <w:iCs/>
          <w:lang w:eastAsia="ko-KR"/>
        </w:rPr>
        <w:t>delay</w:t>
      </w:r>
      <w:r>
        <w:rPr>
          <w:rFonts w:eastAsia="맑은 고딕"/>
          <w:lang w:eastAsia="ko-KR"/>
        </w:rPr>
        <w:t xml:space="preserve"> </w:t>
      </w:r>
      <w:proofErr w:type="spellStart"/>
      <w:r>
        <w:rPr>
          <w:rFonts w:eastAsia="맑은 고딕"/>
          <w:lang w:eastAsia="ko-KR"/>
        </w:rPr>
        <w:t>t</w:t>
      </w:r>
      <w:r w:rsidRPr="005F28E2">
        <w:rPr>
          <w:rFonts w:eastAsia="맑은 고딕"/>
          <w:vertAlign w:val="subscript"/>
          <w:lang w:eastAsia="ko-KR"/>
        </w:rPr>
        <w:t>AB</w:t>
      </w:r>
      <w:proofErr w:type="spellEnd"/>
      <w:r>
        <w:rPr>
          <w:rFonts w:eastAsia="맑은 고딕"/>
          <w:lang w:eastAsia="ko-KR"/>
        </w:rPr>
        <w:t xml:space="preserve"> between the two is known in advance, we can calculate the </w:t>
      </w:r>
      <w:r w:rsidR="005F28E2">
        <w:rPr>
          <w:rFonts w:eastAsia="맑은 고딕"/>
          <w:lang w:eastAsia="ko-KR"/>
        </w:rPr>
        <w:t>unknown</w:t>
      </w:r>
      <w:r w:rsidR="00FD4461">
        <w:rPr>
          <w:rFonts w:eastAsia="맑은 고딕"/>
          <w:lang w:eastAsia="ko-KR"/>
        </w:rPr>
        <w:t xml:space="preserve"> integer</w:t>
      </w:r>
      <w:r w:rsidR="005F28E2">
        <w:rPr>
          <w:rFonts w:eastAsia="맑은 고딕"/>
          <w:lang w:eastAsia="ko-KR"/>
        </w:rPr>
        <w:t xml:space="preserve"> </w:t>
      </w:r>
      <w:r>
        <w:rPr>
          <w:rFonts w:eastAsia="맑은 고딕"/>
          <w:lang w:eastAsia="ko-KR"/>
        </w:rPr>
        <w:t xml:space="preserve">number </w:t>
      </w:r>
      <w:proofErr w:type="spellStart"/>
      <w:r w:rsidR="005F28E2" w:rsidRPr="00FD4461">
        <w:rPr>
          <w:rFonts w:eastAsia="맑은 고딕"/>
          <w:b/>
          <w:bCs/>
          <w:i/>
          <w:iCs/>
          <w:lang w:eastAsia="ko-KR"/>
        </w:rPr>
        <w:t>N</w:t>
      </w:r>
      <w:r w:rsidR="005F28E2" w:rsidRPr="00FD4461">
        <w:rPr>
          <w:rFonts w:eastAsia="맑은 고딕"/>
          <w:b/>
          <w:bCs/>
          <w:i/>
          <w:iCs/>
          <w:vertAlign w:val="subscript"/>
          <w:lang w:eastAsia="ko-KR"/>
        </w:rPr>
        <w:t>cB</w:t>
      </w:r>
      <w:proofErr w:type="spellEnd"/>
      <w:r w:rsidR="005F28E2">
        <w:rPr>
          <w:rFonts w:eastAsia="맑은 고딕"/>
          <w:lang w:eastAsia="ko-KR"/>
        </w:rPr>
        <w:t xml:space="preserve">  in </w:t>
      </w:r>
      <w:r>
        <w:rPr>
          <w:rFonts w:eastAsia="맑은 고딕"/>
          <w:lang w:eastAsia="ko-KR"/>
        </w:rPr>
        <w:t xml:space="preserve">advance as shown in Equation (8) below. </w:t>
      </w:r>
    </w:p>
    <w:p w14:paraId="2E4C3929" w14:textId="77777777" w:rsidR="00365CA4" w:rsidRDefault="00365CA4" w:rsidP="00365CA4">
      <w:pPr>
        <w:rPr>
          <w:rFonts w:eastAsia="맑은 고딕"/>
          <w:lang w:eastAsia="ko-KR"/>
        </w:rPr>
      </w:pPr>
      <w:r>
        <w:rPr>
          <w:rFonts w:eastAsia="맑은 고딕"/>
          <w:lang w:eastAsia="ko-KR"/>
        </w:rPr>
        <w:lastRenderedPageBreak/>
        <w:t>(8)</w:t>
      </w:r>
    </w:p>
    <w:p w14:paraId="3D399BE8" w14:textId="77777777" w:rsidR="00365CA4" w:rsidRDefault="00000000" w:rsidP="00365CA4">
      <w:pPr>
        <w:rPr>
          <w:rFonts w:eastAsia="맑은 고딕"/>
          <w:lang w:eastAsia="ko-KR"/>
        </w:rPr>
      </w:pPr>
      <m:oMathPara>
        <m:oMath>
          <m:sSub>
            <m:sSubPr>
              <m:ctrlPr>
                <w:rPr>
                  <w:rFonts w:ascii="Cambria Math" w:hAnsi="Cambria Math"/>
                </w:rPr>
              </m:ctrlPr>
            </m:sSubPr>
            <m:e>
              <m:r>
                <m:rPr>
                  <m:scr m:val="script"/>
                </m:rPr>
                <w:rPr>
                  <w:rFonts w:ascii="Cambria Math" w:hAnsi="Cambria Math"/>
                </w:rPr>
                <m:t>N</m:t>
              </m:r>
            </m:e>
            <m:sub>
              <m:r>
                <w:rPr>
                  <w:rFonts w:ascii="Cambria Math" w:hAnsi="Cambria Math"/>
                </w:rPr>
                <m:t>c</m:t>
              </m:r>
              <m:r>
                <w:rPr>
                  <w:rFonts w:ascii="Cambria Math" w:eastAsia="바탕" w:hAnsi="바탕" w:cs="바탕"/>
                </w:rPr>
                <m:t>B</m:t>
              </m:r>
            </m:sub>
          </m:sSub>
          <m:r>
            <w:rPr>
              <w:rFonts w:ascii="Cambria Math" w:hAnsi="Cambria Math"/>
            </w:rPr>
            <m:t>=round</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/2π</m:t>
              </m:r>
            </m:e>
          </m:d>
        </m:oMath>
      </m:oMathPara>
    </w:p>
    <w:p w14:paraId="661EEE18" w14:textId="2405B1B0" w:rsidR="00365CA4" w:rsidRDefault="00365CA4" w:rsidP="00365CA4">
      <w:pPr>
        <w:rPr>
          <w:rFonts w:eastAsia="맑은 고딕"/>
          <w:lang w:eastAsia="ko-KR"/>
        </w:rPr>
      </w:pPr>
    </w:p>
    <w:p w14:paraId="097E7F96" w14:textId="77777777" w:rsidR="005F28E2" w:rsidRDefault="005F28E2" w:rsidP="00365CA4">
      <w:pPr>
        <w:rPr>
          <w:rFonts w:eastAsia="맑은 고딕"/>
          <w:lang w:eastAsia="ko-KR"/>
        </w:rPr>
      </w:pPr>
    </w:p>
    <w:p w14:paraId="4BA0EE40" w14:textId="6EB443E2" w:rsidR="00365CA4" w:rsidRDefault="00365CA4" w:rsidP="00FD4461">
      <w:pPr>
        <w:spacing w:line="360" w:lineRule="auto"/>
        <w:rPr>
          <w:rFonts w:eastAsia="맑은 고딕"/>
          <w:lang w:eastAsia="ko-KR"/>
        </w:rPr>
      </w:pPr>
      <w:r>
        <w:rPr>
          <w:rFonts w:eastAsia="맑은 고딕"/>
          <w:lang w:eastAsia="ko-KR"/>
        </w:rPr>
        <w:t xml:space="preserve">In Equation (8) above, </w:t>
      </w:r>
      <w:proofErr w:type="gramStart"/>
      <w:r w:rsidRPr="005F28E2">
        <w:rPr>
          <w:rFonts w:eastAsia="맑은 고딕"/>
          <w:i/>
          <w:iCs/>
          <w:lang w:eastAsia="ko-KR"/>
        </w:rPr>
        <w:t>round(</w:t>
      </w:r>
      <w:proofErr w:type="gramEnd"/>
      <w:r w:rsidRPr="005F28E2">
        <w:rPr>
          <w:rFonts w:eastAsia="맑은 고딕"/>
          <w:i/>
          <w:iCs/>
          <w:lang w:eastAsia="ko-KR"/>
        </w:rPr>
        <w:t>…)</w:t>
      </w:r>
      <w:r>
        <w:rPr>
          <w:rFonts w:eastAsia="맑은 고딕"/>
          <w:lang w:eastAsia="ko-KR"/>
        </w:rPr>
        <w:t xml:space="preserve"> </w:t>
      </w:r>
      <w:r w:rsidR="005F28E2">
        <w:rPr>
          <w:rFonts w:eastAsia="맑은 고딕"/>
          <w:lang w:eastAsia="ko-KR"/>
        </w:rPr>
        <w:t xml:space="preserve"> </w:t>
      </w:r>
      <w:r>
        <w:rPr>
          <w:rFonts w:eastAsia="맑은 고딕"/>
          <w:lang w:eastAsia="ko-KR"/>
        </w:rPr>
        <w:t>is an integer</w:t>
      </w:r>
      <w:r w:rsidR="005F28E2">
        <w:rPr>
          <w:rFonts w:eastAsia="맑은 고딕"/>
          <w:lang w:eastAsia="ko-KR"/>
        </w:rPr>
        <w:t xml:space="preserve"> number conversion </w:t>
      </w:r>
      <w:r>
        <w:rPr>
          <w:rFonts w:eastAsia="맑은 고딕"/>
          <w:lang w:eastAsia="ko-KR"/>
        </w:rPr>
        <w:t xml:space="preserve">function. </w:t>
      </w:r>
    </w:p>
    <w:p w14:paraId="77E0FDCA" w14:textId="371BC2D8" w:rsidR="00365CA4" w:rsidRDefault="00365CA4" w:rsidP="00FD4461">
      <w:pPr>
        <w:spacing w:line="360" w:lineRule="auto"/>
        <w:rPr>
          <w:rFonts w:eastAsia="맑은 고딕"/>
          <w:lang w:eastAsia="ko-KR"/>
        </w:rPr>
      </w:pPr>
      <w:r>
        <w:rPr>
          <w:rFonts w:eastAsia="맑은 고딕"/>
          <w:lang w:eastAsia="ko-KR"/>
        </w:rPr>
        <w:t xml:space="preserve">By applying the </w:t>
      </w:r>
      <w:proofErr w:type="spellStart"/>
      <w:r w:rsidRPr="00FD4461">
        <w:rPr>
          <w:rFonts w:eastAsia="맑은 고딕"/>
          <w:b/>
          <w:bCs/>
          <w:i/>
          <w:iCs/>
          <w:lang w:eastAsia="ko-KR"/>
        </w:rPr>
        <w:t>NcB</w:t>
      </w:r>
      <w:proofErr w:type="spellEnd"/>
      <w:r>
        <w:rPr>
          <w:rFonts w:eastAsia="맑은 고딕"/>
          <w:lang w:eastAsia="ko-KR"/>
        </w:rPr>
        <w:t xml:space="preserve"> calculated by Equation (8) to Equation (7) above</w:t>
      </w:r>
      <w:r w:rsidR="001A1722">
        <w:rPr>
          <w:rFonts w:eastAsia="맑은 고딕"/>
          <w:lang w:eastAsia="ko-KR"/>
        </w:rPr>
        <w:t xml:space="preserve"> and rearranging the equation</w:t>
      </w:r>
      <w:r>
        <w:rPr>
          <w:rFonts w:eastAsia="맑은 고딕"/>
          <w:lang w:eastAsia="ko-KR"/>
        </w:rPr>
        <w:t xml:space="preserve">, </w:t>
      </w:r>
      <w:r w:rsidR="005F28E2">
        <w:rPr>
          <w:rFonts w:eastAsia="맑은 고딕"/>
          <w:lang w:eastAsia="ko-KR"/>
        </w:rPr>
        <w:t>we</w:t>
      </w:r>
      <w:r>
        <w:rPr>
          <w:rFonts w:eastAsia="맑은 고딕"/>
          <w:lang w:eastAsia="ko-KR"/>
        </w:rPr>
        <w:t xml:space="preserve"> can obtain </w:t>
      </w:r>
      <w:proofErr w:type="gramStart"/>
      <w:r>
        <w:rPr>
          <w:rFonts w:eastAsia="맑은 고딕"/>
          <w:lang w:eastAsia="ko-KR"/>
        </w:rPr>
        <w:t>local  timing</w:t>
      </w:r>
      <w:proofErr w:type="gramEnd"/>
      <w:r>
        <w:rPr>
          <w:rFonts w:eastAsia="맑은 고딕"/>
          <w:lang w:eastAsia="ko-KR"/>
        </w:rPr>
        <w:t xml:space="preserve"> difference </w:t>
      </w:r>
      <w:r w:rsidR="00FD4461">
        <w:rPr>
          <w:rFonts w:eastAsia="맑은 고딕"/>
          <w:lang w:eastAsia="ko-KR"/>
        </w:rPr>
        <w:t xml:space="preserve"> </w:t>
      </w:r>
      <w:r w:rsidR="005747FF">
        <w:rPr>
          <w:rFonts w:eastAsia="맑은 고딕"/>
          <w:lang w:eastAsia="ko-KR"/>
        </w:rPr>
        <w:t>(</w:t>
      </w:r>
      <w:r w:rsidR="005747FF">
        <w:rPr>
          <w:rFonts w:ascii="Cambria Math" w:eastAsia="맑은 고딕" w:hAnsi="Cambria Math"/>
          <w:lang w:eastAsia="ko-KR"/>
        </w:rPr>
        <w:t>𝜓</w:t>
      </w:r>
      <w:r w:rsidR="005747FF" w:rsidRPr="00FA11B6">
        <w:rPr>
          <w:rFonts w:eastAsia="맑은 고딕"/>
          <w:vertAlign w:val="subscript"/>
          <w:lang w:eastAsia="ko-KR"/>
        </w:rPr>
        <w:t>B</w:t>
      </w:r>
      <w:r w:rsidR="005747FF">
        <w:rPr>
          <w:rFonts w:eastAsia="맑은 고딕"/>
          <w:lang w:eastAsia="ko-KR"/>
        </w:rPr>
        <w:t xml:space="preserve"> -</w:t>
      </w:r>
      <w:r w:rsidR="005747FF" w:rsidRPr="0013782F">
        <w:rPr>
          <w:rFonts w:ascii="Cambria Math" w:eastAsia="맑은 고딕" w:hAnsi="Cambria Math"/>
          <w:lang w:eastAsia="ko-KR"/>
        </w:rPr>
        <w:t xml:space="preserve"> </w:t>
      </w:r>
      <w:r w:rsidR="005747FF">
        <w:rPr>
          <w:rFonts w:ascii="Cambria Math" w:eastAsia="맑은 고딕" w:hAnsi="Cambria Math"/>
          <w:lang w:eastAsia="ko-KR"/>
        </w:rPr>
        <w:t>𝜓</w:t>
      </w:r>
      <w:r w:rsidR="005747FF">
        <w:rPr>
          <w:rFonts w:eastAsia="맑은 고딕"/>
          <w:vertAlign w:val="subscript"/>
          <w:lang w:eastAsia="ko-KR"/>
        </w:rPr>
        <w:t>A</w:t>
      </w:r>
      <w:r w:rsidR="005747FF">
        <w:rPr>
          <w:rFonts w:eastAsia="맑은 고딕"/>
          <w:lang w:eastAsia="ko-KR"/>
        </w:rPr>
        <w:t xml:space="preserve">) </w:t>
      </w:r>
      <w:r>
        <w:rPr>
          <w:rFonts w:eastAsia="맑은 고딕"/>
          <w:lang w:eastAsia="ko-KR"/>
        </w:rPr>
        <w:t xml:space="preserve">between the </w:t>
      </w:r>
      <w:r w:rsidR="005747FF">
        <w:rPr>
          <w:rFonts w:eastAsia="맑은 고딕" w:hint="eastAsia"/>
          <w:lang w:eastAsia="ko-KR"/>
        </w:rPr>
        <w:t>T</w:t>
      </w:r>
      <w:r w:rsidR="005747FF">
        <w:rPr>
          <w:rFonts w:eastAsia="맑은 고딕"/>
          <w:lang w:eastAsia="ko-KR"/>
        </w:rPr>
        <w:t>RP-</w:t>
      </w:r>
      <w:r>
        <w:rPr>
          <w:rFonts w:eastAsia="맑은 고딕"/>
          <w:lang w:eastAsia="ko-KR"/>
        </w:rPr>
        <w:t>A</w:t>
      </w:r>
      <w:r w:rsidR="005747FF">
        <w:rPr>
          <w:rFonts w:eastAsia="맑은 고딕"/>
          <w:lang w:eastAsia="ko-KR"/>
        </w:rPr>
        <w:t xml:space="preserve"> and </w:t>
      </w:r>
      <w:r>
        <w:rPr>
          <w:rFonts w:eastAsia="맑은 고딕"/>
          <w:lang w:eastAsia="ko-KR"/>
        </w:rPr>
        <w:t xml:space="preserve">B </w:t>
      </w:r>
      <w:r w:rsidR="005F28E2">
        <w:rPr>
          <w:rFonts w:eastAsia="맑은 고딕"/>
          <w:lang w:eastAsia="ko-KR"/>
        </w:rPr>
        <w:t xml:space="preserve">, as in </w:t>
      </w:r>
      <w:r>
        <w:rPr>
          <w:rFonts w:eastAsia="맑은 고딕"/>
          <w:lang w:eastAsia="ko-KR"/>
        </w:rPr>
        <w:t>Equation (9).</w:t>
      </w:r>
    </w:p>
    <w:p w14:paraId="0D7527D8" w14:textId="1E74A5A4" w:rsidR="00365CA4" w:rsidRDefault="005F28E2" w:rsidP="00365CA4">
      <w:pPr>
        <w:rPr>
          <w:rFonts w:eastAsia="맑은 고딕"/>
          <w:lang w:eastAsia="ko-KR"/>
        </w:rPr>
      </w:pPr>
      <w:r>
        <w:rPr>
          <w:rFonts w:eastAsia="맑은 고딕" w:hint="eastAsia"/>
          <w:lang w:eastAsia="ko-KR"/>
        </w:rPr>
        <w:t xml:space="preserve"> </w:t>
      </w:r>
    </w:p>
    <w:p w14:paraId="7C0341F1" w14:textId="77777777" w:rsidR="005F28E2" w:rsidRDefault="005F28E2" w:rsidP="00365CA4">
      <w:pPr>
        <w:rPr>
          <w:rFonts w:eastAsia="맑은 고딕"/>
          <w:lang w:eastAsia="ko-KR"/>
        </w:rPr>
      </w:pPr>
    </w:p>
    <w:p w14:paraId="62864DE0" w14:textId="77777777" w:rsidR="00365CA4" w:rsidRDefault="00365CA4" w:rsidP="00365CA4">
      <w:pPr>
        <w:rPr>
          <w:rFonts w:eastAsia="맑은 고딕"/>
          <w:lang w:eastAsia="ko-KR"/>
        </w:rPr>
      </w:pPr>
      <w:r>
        <w:rPr>
          <w:rFonts w:eastAsia="맑은 고딕"/>
          <w:lang w:eastAsia="ko-KR"/>
        </w:rPr>
        <w:t>(9)</w:t>
      </w:r>
    </w:p>
    <w:p w14:paraId="5566845B" w14:textId="77777777" w:rsidR="00365CA4" w:rsidRDefault="00000000" w:rsidP="00365CA4">
      <w:pPr>
        <w:rPr>
          <w:rFonts w:eastAsia="맑은 고딕"/>
          <w:lang w:eastAsia="ko-KR"/>
        </w:rPr>
      </w:pPr>
      <m:oMathPara>
        <m:oMath>
          <m:sSub>
            <m:sSubPr>
              <m:ctrlPr>
                <w:rPr>
                  <w:rFonts w:ascii="Cambria Math" w:hAnsi="Cambria Math"/>
                  <w:i/>
                </w:rPr>
              </m:ctrlPr>
            </m:sSubPr>
            <m:e>
              <m:r>
                <w:rPr>
                  <w:rFonts w:ascii="Cambria Math" w:hAnsi="Cambria Math"/>
                </w:rPr>
                <m:t>ε</m:t>
              </m:r>
            </m:e>
            <m:sub>
              <m:r>
                <w:rPr>
                  <w:rFonts w:ascii="Cambria Math" w:hAnsi="Cambria Math"/>
                </w:rPr>
                <m:t>B</m:t>
              </m:r>
              <m:r>
                <w:rPr>
                  <w:rFonts w:ascii="Cambria Math" w:hAnsi="Cambria Math"/>
                  <w:lang w:eastAsia="ko-KR"/>
                </w:rPr>
                <m:t>A</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r>
            <w:rPr>
              <w:rFonts w:ascii="Cambria Math" w:hAnsi="Cambria Math"/>
            </w:rPr>
            <m:t>=</m:t>
          </m:r>
          <m:f>
            <m:fPr>
              <m:ctrlPr>
                <w:rPr>
                  <w:rFonts w:ascii="Cambria Math" w:hAnsi="Cambria Math"/>
                  <w:i/>
                </w:rPr>
              </m:ctrlPr>
            </m:fPr>
            <m:num>
              <m:r>
                <w:rPr>
                  <w:rFonts w:ascii="Cambria Math" w:hAnsi="Cambria Math"/>
                </w:rPr>
                <m:t>arg</m:t>
              </m:r>
              <m:d>
                <m:dPr>
                  <m:ctrlPr>
                    <w:rPr>
                      <w:rFonts w:ascii="Cambria Math" w:hAnsi="Cambria Math"/>
                      <w:i/>
                    </w:rPr>
                  </m:ctrlPr>
                </m:dPr>
                <m:e>
                  <m:r>
                    <w:rPr>
                      <w:rFonts w:ascii="Cambria Math" w:hAnsi="Cambria Math"/>
                    </w:rPr>
                    <m:t>sum</m:t>
                  </m:r>
                  <m:d>
                    <m:dPr>
                      <m:ctrlPr>
                        <w:rPr>
                          <w:rFonts w:ascii="Cambria Math" w:hAnsi="Cambria Math"/>
                          <w:i/>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rPr>
                            <m:t>B</m:t>
                          </m:r>
                        </m:sub>
                      </m:sSub>
                    </m:e>
                  </m:d>
                </m:e>
              </m:d>
              <m:r>
                <w:rPr>
                  <w:rFonts w:ascii="Cambria Math" w:hAnsi="Cambria Math"/>
                </w:rPr>
                <m:t>+2π</m:t>
              </m:r>
              <m:sSub>
                <m:sSubPr>
                  <m:ctrlPr>
                    <w:rPr>
                      <w:rFonts w:ascii="Cambria Math" w:hAnsi="Cambria Math"/>
                      <w:i/>
                    </w:rPr>
                  </m:ctrlPr>
                </m:sSubPr>
                <m:e>
                  <m:r>
                    <m:rPr>
                      <m:scr m:val="script"/>
                    </m:rPr>
                    <w:rPr>
                      <w:rFonts w:ascii="Cambria Math" w:hAnsi="Cambria Math"/>
                    </w:rPr>
                    <m:t>N</m:t>
                  </m:r>
                </m:e>
                <m:sub>
                  <m:r>
                    <w:rPr>
                      <w:rFonts w:ascii="Cambria Math" w:hAnsi="Cambria Math"/>
                    </w:rPr>
                    <m:t>cB</m:t>
                  </m:r>
                </m:sub>
              </m:sSub>
            </m:num>
            <m:den>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t>
                  </m:r>
                </m:sub>
              </m:sSub>
            </m:den>
          </m:f>
          <m:r>
            <w:rPr>
              <w:rFonts w:ascii="Cambria Math" w:hAnsi="Cambria Math"/>
              <w:lang w:eastAsia="ko-KR"/>
            </w:rPr>
            <m:t>+</m:t>
          </m:r>
          <m:sSub>
            <m:sSubPr>
              <m:ctrlPr>
                <w:rPr>
                  <w:rFonts w:ascii="Cambria Math" w:hAnsi="Cambria Math"/>
                  <w:i/>
                </w:rPr>
              </m:ctrlPr>
            </m:sSubPr>
            <m:e>
              <m:r>
                <w:rPr>
                  <w:rFonts w:ascii="Cambria Math" w:hAnsi="Cambria Math"/>
                </w:rPr>
                <m:t>τ</m:t>
              </m:r>
            </m:e>
            <m:sub>
              <m:r>
                <w:rPr>
                  <w:rFonts w:ascii="Cambria Math" w:hAnsi="Cambria Math"/>
                </w:rPr>
                <m:t>AB</m:t>
              </m:r>
            </m:sub>
          </m:sSub>
        </m:oMath>
      </m:oMathPara>
    </w:p>
    <w:p w14:paraId="58F08C2C" w14:textId="58FB690D" w:rsidR="00365CA4" w:rsidRDefault="00365CA4" w:rsidP="00365CA4">
      <w:pPr>
        <w:rPr>
          <w:rFonts w:eastAsia="맑은 고딕"/>
          <w:lang w:eastAsia="ko-KR"/>
        </w:rPr>
      </w:pPr>
    </w:p>
    <w:p w14:paraId="3FF9EB58" w14:textId="77777777" w:rsidR="006E204F" w:rsidRDefault="006E204F" w:rsidP="00365CA4">
      <w:pPr>
        <w:rPr>
          <w:rFonts w:eastAsia="맑은 고딕"/>
          <w:lang w:eastAsia="ko-KR"/>
        </w:rPr>
      </w:pPr>
    </w:p>
    <w:p w14:paraId="3A9E94BA" w14:textId="707C2521" w:rsidR="005747FF" w:rsidRDefault="00365CA4" w:rsidP="006E204F">
      <w:pPr>
        <w:spacing w:line="360" w:lineRule="auto"/>
        <w:rPr>
          <w:rFonts w:eastAsia="맑은 고딕"/>
          <w:lang w:eastAsia="ko-KR"/>
        </w:rPr>
      </w:pPr>
      <w:r>
        <w:rPr>
          <w:rFonts w:eastAsia="맑은 고딕"/>
          <w:lang w:eastAsia="ko-KR"/>
        </w:rPr>
        <w:t xml:space="preserve"> The </w:t>
      </w:r>
      <w:r w:rsidR="006E204F">
        <w:rPr>
          <w:rFonts w:eastAsia="맑은 고딕"/>
          <w:lang w:eastAsia="ko-KR"/>
        </w:rPr>
        <w:t xml:space="preserve"> </w:t>
      </w:r>
      <w:r w:rsidR="006E204F">
        <w:rPr>
          <w:rFonts w:ascii="맑은 고딕" w:eastAsia="맑은 고딕" w:hAnsi="맑은 고딕" w:hint="eastAsia"/>
          <w:i/>
          <w:lang w:eastAsia="ko-KR"/>
        </w:rPr>
        <w:t>ε</w:t>
      </w:r>
      <w:r w:rsidR="006E204F">
        <w:rPr>
          <w:rFonts w:eastAsia="맑은 고딕"/>
          <w:i/>
          <w:vertAlign w:val="subscript"/>
          <w:lang w:eastAsia="ko-KR"/>
        </w:rPr>
        <w:t>BA</w:t>
      </w:r>
      <w:r w:rsidR="006E204F">
        <w:rPr>
          <w:rFonts w:eastAsia="맑은 고딕"/>
          <w:lang w:eastAsia="ko-KR"/>
        </w:rPr>
        <w:t xml:space="preserve"> </w:t>
      </w:r>
      <w:r>
        <w:rPr>
          <w:rFonts w:eastAsia="맑은 고딕"/>
          <w:lang w:eastAsia="ko-KR"/>
        </w:rPr>
        <w:t xml:space="preserve">in Equation (9) above represents the difference between the  local time of </w:t>
      </w:r>
      <w:r w:rsidR="00805C12">
        <w:rPr>
          <w:rFonts w:eastAsia="맑은 고딕"/>
          <w:lang w:eastAsia="ko-KR"/>
        </w:rPr>
        <w:t>TRP</w:t>
      </w:r>
      <w:r>
        <w:rPr>
          <w:rFonts w:eastAsia="맑은 고딕"/>
          <w:lang w:eastAsia="ko-KR"/>
        </w:rPr>
        <w:t xml:space="preserve">-B and  the local time of </w:t>
      </w:r>
      <w:r w:rsidR="00805C12">
        <w:rPr>
          <w:rFonts w:eastAsia="맑은 고딕"/>
          <w:lang w:eastAsia="ko-KR"/>
        </w:rPr>
        <w:t>TRP-</w:t>
      </w:r>
      <w:r>
        <w:rPr>
          <w:rFonts w:eastAsia="맑은 고딕"/>
          <w:lang w:eastAsia="ko-KR"/>
        </w:rPr>
        <w:t>A</w:t>
      </w:r>
      <w:r w:rsidR="00805C12">
        <w:rPr>
          <w:rFonts w:eastAsia="맑은 고딕"/>
          <w:lang w:eastAsia="ko-KR"/>
        </w:rPr>
        <w:t>. Therefore</w:t>
      </w:r>
      <w:r>
        <w:rPr>
          <w:rFonts w:eastAsia="맑은 고딕"/>
          <w:lang w:eastAsia="ko-KR"/>
        </w:rPr>
        <w:t xml:space="preserve">, </w:t>
      </w:r>
      <w:r w:rsidR="00805C12">
        <w:rPr>
          <w:rFonts w:eastAsia="맑은 고딕"/>
          <w:lang w:eastAsia="ko-KR"/>
        </w:rPr>
        <w:t>when TRP-</w:t>
      </w:r>
      <w:r>
        <w:rPr>
          <w:rFonts w:eastAsia="맑은 고딕"/>
          <w:lang w:eastAsia="ko-KR"/>
        </w:rPr>
        <w:t>B rotates the subcarrier phase of the PRS signal by</w:t>
      </w:r>
      <w:r w:rsidR="00805C12">
        <w:rPr>
          <w:rFonts w:eastAsia="맑은 고딕"/>
          <w:lang w:eastAsia="ko-KR"/>
        </w:rPr>
        <w:t xml:space="preserve"> the amount of</w:t>
      </w:r>
      <w:r>
        <w:rPr>
          <w:rFonts w:eastAsia="맑은 고딕"/>
          <w:lang w:eastAsia="ko-KR"/>
        </w:rPr>
        <w:t xml:space="preserve"> </w:t>
      </w:r>
      <w:r w:rsidR="006E204F">
        <w:rPr>
          <w:rFonts w:ascii="맑은 고딕" w:eastAsia="맑은 고딕" w:hAnsi="맑은 고딕" w:hint="eastAsia"/>
          <w:i/>
          <w:lang w:eastAsia="ko-KR"/>
        </w:rPr>
        <w:t>ε</w:t>
      </w:r>
      <w:r w:rsidR="006E204F">
        <w:rPr>
          <w:rFonts w:eastAsia="맑은 고딕"/>
          <w:i/>
          <w:vertAlign w:val="subscript"/>
          <w:lang w:eastAsia="ko-KR"/>
        </w:rPr>
        <w:t>BA</w:t>
      </w:r>
      <w:r>
        <w:rPr>
          <w:rFonts w:eastAsia="맑은 고딕"/>
          <w:lang w:eastAsia="ko-KR"/>
        </w:rPr>
        <w:t xml:space="preserve"> </w:t>
      </w:r>
      <w:r w:rsidR="00805C12">
        <w:rPr>
          <w:rFonts w:eastAsia="맑은 고딕"/>
          <w:lang w:eastAsia="ko-KR"/>
        </w:rPr>
        <w:t xml:space="preserve">, </w:t>
      </w:r>
      <w:r>
        <w:rPr>
          <w:rFonts w:eastAsia="맑은 고딕"/>
          <w:lang w:eastAsia="ko-KR"/>
        </w:rPr>
        <w:t xml:space="preserve"> passband </w:t>
      </w:r>
      <w:r w:rsidR="00805C12">
        <w:rPr>
          <w:rFonts w:eastAsia="맑은 고딕"/>
          <w:lang w:eastAsia="ko-KR"/>
        </w:rPr>
        <w:t>signal</w:t>
      </w:r>
      <w:r>
        <w:rPr>
          <w:rFonts w:eastAsia="맑은 고딕"/>
          <w:lang w:eastAsia="ko-KR"/>
        </w:rPr>
        <w:t xml:space="preserve"> phase </w:t>
      </w:r>
      <w:r w:rsidR="00805C12">
        <w:rPr>
          <w:rFonts w:eastAsia="맑은 고딕"/>
          <w:lang w:eastAsia="ko-KR"/>
        </w:rPr>
        <w:t>of PRS</w:t>
      </w:r>
      <w:r w:rsidR="00805C12" w:rsidRPr="00805C12">
        <w:rPr>
          <w:rFonts w:eastAsia="맑은 고딕"/>
          <w:vertAlign w:val="subscript"/>
          <w:lang w:eastAsia="ko-KR"/>
        </w:rPr>
        <w:t>B</w:t>
      </w:r>
      <w:r w:rsidR="00805C12">
        <w:rPr>
          <w:rFonts w:eastAsia="맑은 고딕"/>
          <w:lang w:eastAsia="ko-KR"/>
        </w:rPr>
        <w:t xml:space="preserve"> </w:t>
      </w:r>
      <w:r>
        <w:rPr>
          <w:rFonts w:eastAsia="맑은 고딕"/>
          <w:lang w:eastAsia="ko-KR"/>
        </w:rPr>
        <w:t xml:space="preserve">can be synchronized to be the same as </w:t>
      </w:r>
      <w:r w:rsidR="00805C12">
        <w:rPr>
          <w:rFonts w:eastAsia="맑은 고딕"/>
          <w:lang w:eastAsia="ko-KR"/>
        </w:rPr>
        <w:t>PRS</w:t>
      </w:r>
      <w:r w:rsidRPr="00805C12">
        <w:rPr>
          <w:rFonts w:eastAsia="맑은 고딕"/>
          <w:vertAlign w:val="subscript"/>
          <w:lang w:eastAsia="ko-KR"/>
        </w:rPr>
        <w:t>A</w:t>
      </w:r>
      <w:r>
        <w:rPr>
          <w:rFonts w:eastAsia="맑은 고딕"/>
          <w:lang w:eastAsia="ko-KR"/>
        </w:rPr>
        <w:t xml:space="preserve">. </w:t>
      </w:r>
      <w:r w:rsidR="00805C12">
        <w:rPr>
          <w:rFonts w:eastAsia="맑은 고딕"/>
          <w:lang w:eastAsia="ko-KR"/>
        </w:rPr>
        <w:t>T</w:t>
      </w:r>
      <w:r>
        <w:rPr>
          <w:rFonts w:eastAsia="맑은 고딕"/>
          <w:lang w:eastAsia="ko-KR"/>
        </w:rPr>
        <w:t xml:space="preserve">he vector </w:t>
      </w:r>
      <w:r w:rsidR="00805C12">
        <w:rPr>
          <w:rFonts w:eastAsia="맑은 고딕"/>
          <w:lang w:eastAsia="ko-KR"/>
        </w:rPr>
        <w:t xml:space="preserve">used for </w:t>
      </w:r>
      <w:r>
        <w:rPr>
          <w:rFonts w:eastAsia="맑은 고딕"/>
          <w:lang w:eastAsia="ko-KR"/>
        </w:rPr>
        <w:t>rotat</w:t>
      </w:r>
      <w:r w:rsidR="00805C12">
        <w:rPr>
          <w:rFonts w:eastAsia="맑은 고딕"/>
          <w:lang w:eastAsia="ko-KR"/>
        </w:rPr>
        <w:t>ing</w:t>
      </w:r>
      <w:r>
        <w:rPr>
          <w:rFonts w:eastAsia="맑은 고딕"/>
          <w:lang w:eastAsia="ko-KR"/>
        </w:rPr>
        <w:t xml:space="preserve"> the phase of the PRS </w:t>
      </w:r>
      <w:r w:rsidR="00805C12">
        <w:rPr>
          <w:rFonts w:eastAsia="맑은 고딕"/>
          <w:lang w:eastAsia="ko-KR"/>
        </w:rPr>
        <w:t xml:space="preserve">signal </w:t>
      </w:r>
      <w:r>
        <w:rPr>
          <w:rFonts w:eastAsia="맑은 고딕"/>
          <w:lang w:eastAsia="ko-KR"/>
        </w:rPr>
        <w:t xml:space="preserve">is called </w:t>
      </w:r>
      <w:r w:rsidRPr="00805C12">
        <w:rPr>
          <w:rFonts w:eastAsia="맑은 고딕"/>
          <w:i/>
          <w:iCs/>
          <w:lang w:eastAsia="ko-KR"/>
        </w:rPr>
        <w:t>curl-vector</w:t>
      </w:r>
      <w:r w:rsidR="005747FF">
        <w:rPr>
          <w:rFonts w:eastAsia="맑은 고딕"/>
          <w:lang w:eastAsia="ko-KR"/>
        </w:rPr>
        <w:t xml:space="preserve">, as shown in </w:t>
      </w:r>
      <w:r>
        <w:rPr>
          <w:rFonts w:eastAsia="맑은 고딕"/>
          <w:lang w:eastAsia="ko-KR"/>
        </w:rPr>
        <w:t>Equation (10) below</w:t>
      </w:r>
      <w:r w:rsidR="005747FF">
        <w:rPr>
          <w:rFonts w:eastAsia="맑은 고딕"/>
          <w:lang w:eastAsia="ko-KR"/>
        </w:rPr>
        <w:t>.</w:t>
      </w:r>
    </w:p>
    <w:p w14:paraId="067F3ECA" w14:textId="77777777" w:rsidR="00365CA4" w:rsidRPr="00805C12" w:rsidRDefault="00365CA4" w:rsidP="00365CA4">
      <w:pPr>
        <w:rPr>
          <w:rFonts w:eastAsia="맑은 고딕"/>
          <w:lang w:eastAsia="ko-KR"/>
        </w:rPr>
      </w:pPr>
    </w:p>
    <w:p w14:paraId="5A9883F4" w14:textId="77777777" w:rsidR="00365CA4" w:rsidRDefault="00365CA4" w:rsidP="00365CA4">
      <w:pPr>
        <w:rPr>
          <w:rFonts w:eastAsia="맑은 고딕"/>
          <w:lang w:eastAsia="ko-KR"/>
        </w:rPr>
      </w:pPr>
    </w:p>
    <w:p w14:paraId="280B06CD" w14:textId="77777777" w:rsidR="00365CA4" w:rsidRDefault="00365CA4" w:rsidP="00365CA4">
      <w:pPr>
        <w:rPr>
          <w:rFonts w:eastAsia="맑은 고딕"/>
          <w:lang w:eastAsia="ko-KR"/>
        </w:rPr>
      </w:pPr>
      <w:r>
        <w:rPr>
          <w:rFonts w:eastAsia="맑은 고딕"/>
          <w:lang w:eastAsia="ko-KR"/>
        </w:rPr>
        <w:t>(10)</w:t>
      </w:r>
    </w:p>
    <w:p w14:paraId="4A10B42C" w14:textId="77777777" w:rsidR="00365CA4" w:rsidRDefault="00000000" w:rsidP="00365CA4">
      <w:pPr>
        <w:rPr>
          <w:rFonts w:eastAsia="맑은 고딕"/>
          <w:lang w:eastAsia="ko-KR"/>
        </w:rPr>
      </w:pPr>
      <m:oMathPara>
        <m:oMath>
          <m:sSub>
            <m:sSubPr>
              <m:ctrlPr>
                <w:rPr>
                  <w:rFonts w:ascii="Cambria Math" w:hAnsi="Cambria Math"/>
                  <w:i/>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qArr>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oMath>
      </m:oMathPara>
    </w:p>
    <w:p w14:paraId="7DDCE3AF" w14:textId="5D2B7A57" w:rsidR="00365CA4" w:rsidRDefault="00365CA4" w:rsidP="00365CA4">
      <w:pPr>
        <w:rPr>
          <w:rFonts w:eastAsia="맑은 고딕"/>
          <w:lang w:eastAsia="ko-KR"/>
        </w:rPr>
      </w:pPr>
    </w:p>
    <w:p w14:paraId="68014ACC" w14:textId="77777777" w:rsidR="00805C12" w:rsidRDefault="00805C12" w:rsidP="00365CA4">
      <w:pPr>
        <w:rPr>
          <w:rFonts w:eastAsia="맑은 고딕"/>
          <w:lang w:eastAsia="ko-KR"/>
        </w:rPr>
      </w:pPr>
    </w:p>
    <w:p w14:paraId="6FB2EFDC" w14:textId="083CF047" w:rsidR="00AA4F89" w:rsidRDefault="00AA4F89" w:rsidP="003F11C9">
      <w:pPr>
        <w:spacing w:line="360" w:lineRule="auto"/>
        <w:rPr>
          <w:rFonts w:eastAsia="맑은 고딕"/>
          <w:lang w:eastAsia="ko-KR"/>
        </w:rPr>
      </w:pPr>
      <w:r>
        <w:rPr>
          <w:rFonts w:eastAsia="맑은 고딕"/>
          <w:lang w:eastAsia="ko-KR"/>
        </w:rPr>
        <w:t>The TRP-B m</w:t>
      </w:r>
      <w:r w:rsidR="003E7040">
        <w:rPr>
          <w:rFonts w:eastAsia="맑은 고딕"/>
          <w:lang w:eastAsia="ko-KR"/>
        </w:rPr>
        <w:t>ultipl</w:t>
      </w:r>
      <w:r>
        <w:rPr>
          <w:rFonts w:eastAsia="맑은 고딕"/>
          <w:lang w:eastAsia="ko-KR"/>
        </w:rPr>
        <w:t xml:space="preserve">ies the </w:t>
      </w:r>
      <w:r w:rsidRPr="003E7040">
        <w:rPr>
          <w:rFonts w:eastAsia="맑은 고딕"/>
          <w:i/>
          <w:iCs/>
          <w:lang w:eastAsia="ko-KR"/>
        </w:rPr>
        <w:t>curl-vector</w:t>
      </w:r>
      <w:r>
        <w:rPr>
          <w:rFonts w:eastAsia="맑은 고딕"/>
          <w:i/>
          <w:iCs/>
          <w:lang w:eastAsia="ko-KR"/>
        </w:rPr>
        <w:t xml:space="preserve"> </w:t>
      </w:r>
      <w:r>
        <w:rPr>
          <w:rFonts w:eastAsia="맑은 고딕"/>
          <w:lang w:eastAsia="ko-KR"/>
        </w:rPr>
        <w:t>in Equation (10) above to each</w:t>
      </w:r>
      <w:r w:rsidR="003F11C9">
        <w:rPr>
          <w:rFonts w:eastAsia="맑은 고딕"/>
          <w:lang w:eastAsia="ko-KR"/>
        </w:rPr>
        <w:t xml:space="preserve"> </w:t>
      </w:r>
      <w:proofErr w:type="gramStart"/>
      <w:r>
        <w:rPr>
          <w:rFonts w:eastAsia="맑은 고딕"/>
          <w:lang w:eastAsia="ko-KR"/>
        </w:rPr>
        <w:t>subcarriers</w:t>
      </w:r>
      <w:proofErr w:type="gramEnd"/>
      <w:r>
        <w:rPr>
          <w:rFonts w:eastAsia="맑은 고딕"/>
          <w:lang w:eastAsia="ko-KR"/>
        </w:rPr>
        <w:t xml:space="preserve"> of PRS. This process can also be expressed as inner product of the </w:t>
      </w:r>
      <w:r w:rsidRPr="00735C5E">
        <w:rPr>
          <w:rFonts w:eastAsia="맑은 고딕"/>
          <w:i/>
          <w:iCs/>
          <w:lang w:eastAsia="ko-KR"/>
        </w:rPr>
        <w:t>curl-</w:t>
      </w:r>
      <w:proofErr w:type="spellStart"/>
      <w:r w:rsidRPr="00735C5E">
        <w:rPr>
          <w:rFonts w:eastAsia="맑은 고딕"/>
          <w:i/>
          <w:iCs/>
          <w:lang w:eastAsia="ko-KR"/>
        </w:rPr>
        <w:t>verctor</w:t>
      </w:r>
      <w:proofErr w:type="spellEnd"/>
      <w:r>
        <w:rPr>
          <w:rFonts w:eastAsia="맑은 고딕"/>
          <w:lang w:eastAsia="ko-KR"/>
        </w:rPr>
        <w:t xml:space="preserve"> with the PRS symbol</w:t>
      </w:r>
      <w:r w:rsidR="003F11C9">
        <w:rPr>
          <w:rFonts w:eastAsia="맑은 고딕"/>
          <w:lang w:eastAsia="ko-KR"/>
        </w:rPr>
        <w:t xml:space="preserve"> vector</w:t>
      </w:r>
      <w:r>
        <w:rPr>
          <w:rFonts w:eastAsia="맑은 고딕"/>
          <w:lang w:eastAsia="ko-KR"/>
        </w:rPr>
        <w:t>, as in Equation (11</w:t>
      </w:r>
      <w:proofErr w:type="gramStart"/>
      <w:r>
        <w:rPr>
          <w:rFonts w:eastAsia="맑은 고딕"/>
          <w:lang w:eastAsia="ko-KR"/>
        </w:rPr>
        <w:t>)  below</w:t>
      </w:r>
      <w:proofErr w:type="gramEnd"/>
      <w:r>
        <w:rPr>
          <w:rFonts w:eastAsia="맑은 고딕"/>
          <w:lang w:eastAsia="ko-KR"/>
        </w:rPr>
        <w:t xml:space="preserve">. This gives the effect of rotating the PRS phase by the amount of </w:t>
      </w:r>
      <w:r>
        <w:rPr>
          <w:rFonts w:ascii="맑은 고딕" w:eastAsia="맑은 고딕" w:hAnsi="맑은 고딕" w:hint="eastAsia"/>
          <w:i/>
          <w:lang w:eastAsia="ko-KR"/>
        </w:rPr>
        <w:t>ε</w:t>
      </w:r>
      <w:r>
        <w:rPr>
          <w:rFonts w:eastAsia="맑은 고딕"/>
          <w:i/>
          <w:vertAlign w:val="subscript"/>
          <w:lang w:eastAsia="ko-KR"/>
        </w:rPr>
        <w:t>BA</w:t>
      </w:r>
      <w:r>
        <w:rPr>
          <w:rFonts w:eastAsia="맑은 고딕"/>
          <w:lang w:eastAsia="ko-KR"/>
        </w:rPr>
        <w:t>.</w:t>
      </w:r>
    </w:p>
    <w:p w14:paraId="6C09C1DB" w14:textId="4D5EDFB3" w:rsidR="00AA4F89" w:rsidRDefault="00AA4F89">
      <w:pPr>
        <w:autoSpaceDE/>
        <w:autoSpaceDN/>
        <w:snapToGrid/>
        <w:spacing w:after="0"/>
        <w:jc w:val="left"/>
        <w:rPr>
          <w:rFonts w:eastAsia="맑은 고딕"/>
          <w:lang w:eastAsia="ko-KR"/>
        </w:rPr>
      </w:pPr>
      <w:r>
        <w:rPr>
          <w:rFonts w:eastAsia="맑은 고딕"/>
          <w:lang w:eastAsia="ko-KR"/>
        </w:rPr>
        <w:br w:type="page"/>
      </w:r>
    </w:p>
    <w:p w14:paraId="559C161A" w14:textId="77777777" w:rsidR="00365CA4" w:rsidRDefault="00365CA4" w:rsidP="00365CA4">
      <w:pPr>
        <w:rPr>
          <w:rFonts w:eastAsia="맑은 고딕"/>
          <w:lang w:eastAsia="ko-KR"/>
        </w:rPr>
      </w:pPr>
      <w:r>
        <w:rPr>
          <w:rFonts w:eastAsia="맑은 고딕"/>
          <w:lang w:eastAsia="ko-KR"/>
        </w:rPr>
        <w:lastRenderedPageBreak/>
        <w:t>(11)</w:t>
      </w:r>
    </w:p>
    <w:p w14:paraId="6008D21D" w14:textId="675BE749" w:rsidR="00365CA4" w:rsidRPr="006C3058" w:rsidRDefault="00000000" w:rsidP="00365CA4">
      <w:pPr>
        <w:rPr>
          <w:rFonts w:eastAsia="맑은 고딕"/>
        </w:rPr>
      </w:pPr>
      <m:oMathPara>
        <m:oMath>
          <m:sSub>
            <m:sSubPr>
              <m:ctrlPr>
                <w:rPr>
                  <w:rFonts w:ascii="Cambria Math" w:hAnsi="Cambria Math"/>
                </w:rPr>
              </m:ctrlPr>
            </m:sSubPr>
            <m:e>
              <m:r>
                <w:rPr>
                  <w:rFonts w:ascii="Cambria Math" w:hAnsi="Cambria Math"/>
                </w:rPr>
                <m:t>PRS</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ascii="Cambria Math" w:eastAsia="Cambria Math" w:hAnsi="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r>
                        <w:rPr>
                          <w:rFonts w:ascii="Cambria Math" w:eastAsia="Cambria Math" w:hAnsi="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ascii="Cambria Math" w:eastAsia="Cambria Math" w:hAnsi="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4BC4C1B9" w14:textId="77777777" w:rsidR="006C3058" w:rsidRDefault="006C3058" w:rsidP="00365CA4">
      <w:pPr>
        <w:rPr>
          <w:rFonts w:eastAsia="맑은 고딕"/>
          <w:lang w:eastAsia="ko-KR"/>
        </w:rPr>
      </w:pPr>
    </w:p>
    <w:p w14:paraId="4D71873D" w14:textId="77777777" w:rsidR="00365CA4" w:rsidRDefault="00365CA4" w:rsidP="00365CA4">
      <w:pPr>
        <w:rPr>
          <w:rFonts w:eastAsia="맑은 고딕"/>
          <w:lang w:eastAsia="ko-KR"/>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eastAsia="바탕" w:hAnsi="Cambria Math"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e>
                  </m:d>
                </m:sup>
              </m:sSup>
            </m:e>
          </m:nary>
        </m:oMath>
      </m:oMathPara>
    </w:p>
    <w:p w14:paraId="175E0DCC" w14:textId="0212FBBC" w:rsidR="00365CA4" w:rsidRDefault="00365CA4" w:rsidP="00735C5E">
      <w:pPr>
        <w:spacing w:line="360" w:lineRule="auto"/>
        <w:rPr>
          <w:rFonts w:eastAsia="맑은 고딕"/>
          <w:lang w:eastAsia="ko-KR"/>
        </w:rPr>
      </w:pPr>
    </w:p>
    <w:p w14:paraId="2D500D93" w14:textId="77777777" w:rsidR="00FF5FC0" w:rsidRDefault="00FF5FC0" w:rsidP="00735C5E">
      <w:pPr>
        <w:spacing w:line="360" w:lineRule="auto"/>
        <w:rPr>
          <w:rFonts w:eastAsia="맑은 고딕"/>
          <w:lang w:eastAsia="ko-KR"/>
        </w:rPr>
      </w:pPr>
    </w:p>
    <w:p w14:paraId="7C65C830" w14:textId="6EDDA5B2" w:rsidR="00563950" w:rsidRDefault="00365CA4" w:rsidP="00735C5E">
      <w:pPr>
        <w:spacing w:line="360" w:lineRule="auto"/>
        <w:rPr>
          <w:rFonts w:eastAsia="맑은 고딕"/>
          <w:lang w:eastAsia="ko-KR"/>
        </w:rPr>
      </w:pPr>
      <w:r>
        <w:rPr>
          <w:rFonts w:eastAsia="맑은 고딕"/>
          <w:lang w:eastAsia="ko-KR"/>
        </w:rPr>
        <w:t xml:space="preserve"> In</w:t>
      </w:r>
      <w:r>
        <w:rPr>
          <w:rFonts w:eastAsia="맑은 고딕"/>
          <w:vertAlign w:val="subscript"/>
          <w:lang w:eastAsia="ko-KR"/>
        </w:rPr>
        <w:t xml:space="preserve"> </w:t>
      </w:r>
      <w:r w:rsidRPr="00735C5E">
        <w:rPr>
          <w:rFonts w:eastAsia="맑은 고딕"/>
          <w:lang w:eastAsia="ko-KR"/>
        </w:rPr>
        <w:t>Equation</w:t>
      </w:r>
      <w:r w:rsidR="008652F2">
        <w:rPr>
          <w:rFonts w:eastAsia="맑은 고딕"/>
          <w:lang w:eastAsia="ko-KR"/>
        </w:rPr>
        <w:t xml:space="preserve"> (11)</w:t>
      </w:r>
      <w:r>
        <w:rPr>
          <w:rFonts w:eastAsia="맑은 고딕"/>
          <w:lang w:eastAsia="ko-KR"/>
        </w:rPr>
        <w:t xml:space="preserve"> above, </w:t>
      </w:r>
      <w:r w:rsidR="00174FE1" w:rsidRPr="008652F2">
        <w:rPr>
          <w:rFonts w:eastAsia="맑은 고딕"/>
          <w:i/>
          <w:iCs/>
          <w:lang w:eastAsia="ko-KR"/>
        </w:rPr>
        <w:t>w</w:t>
      </w:r>
      <w:r w:rsidR="00174FE1" w:rsidRPr="008652F2">
        <w:rPr>
          <w:rFonts w:eastAsia="맑은 고딕"/>
          <w:i/>
          <w:iCs/>
          <w:vertAlign w:val="subscript"/>
          <w:lang w:eastAsia="ko-KR"/>
        </w:rPr>
        <w:t>1</w:t>
      </w:r>
      <w:r w:rsidR="00174FE1" w:rsidRPr="008652F2">
        <w:rPr>
          <w:rFonts w:eastAsia="맑은 고딕"/>
          <w:i/>
          <w:iCs/>
          <w:lang w:eastAsia="ko-KR"/>
        </w:rPr>
        <w:t>, w</w:t>
      </w:r>
      <w:r w:rsidR="00174FE1" w:rsidRPr="008652F2">
        <w:rPr>
          <w:rFonts w:eastAsia="맑은 고딕"/>
          <w:i/>
          <w:iCs/>
          <w:vertAlign w:val="subscript"/>
          <w:lang w:eastAsia="ko-KR"/>
        </w:rPr>
        <w:t>2</w:t>
      </w:r>
      <w:r w:rsidR="00174FE1" w:rsidRPr="008652F2">
        <w:rPr>
          <w:rFonts w:eastAsia="맑은 고딕"/>
          <w:i/>
          <w:iCs/>
          <w:lang w:eastAsia="ko-KR"/>
        </w:rPr>
        <w:t xml:space="preserve">, … </w:t>
      </w:r>
      <w:proofErr w:type="spellStart"/>
      <w:r w:rsidR="00174FE1" w:rsidRPr="008652F2">
        <w:rPr>
          <w:rFonts w:eastAsia="맑은 고딕" w:hint="eastAsia"/>
          <w:i/>
          <w:iCs/>
          <w:lang w:eastAsia="ko-KR"/>
        </w:rPr>
        <w:t>w</w:t>
      </w:r>
      <w:r w:rsidR="00174FE1" w:rsidRPr="008652F2">
        <w:rPr>
          <w:rFonts w:eastAsia="맑은 고딕"/>
          <w:i/>
          <w:iCs/>
          <w:vertAlign w:val="subscript"/>
          <w:lang w:eastAsia="ko-KR"/>
        </w:rPr>
        <w:t>m</w:t>
      </w:r>
      <w:proofErr w:type="spellEnd"/>
      <w:r w:rsidR="00174FE1">
        <w:rPr>
          <w:rFonts w:eastAsia="맑은 고딕"/>
          <w:lang w:eastAsia="ko-KR"/>
        </w:rPr>
        <w:t xml:space="preserve"> </w:t>
      </w:r>
      <w:r>
        <w:rPr>
          <w:rFonts w:eastAsia="맑은 고딕"/>
          <w:lang w:eastAsia="ko-KR"/>
        </w:rPr>
        <w:t xml:space="preserve">is the comb-N subcarrier frequency </w:t>
      </w:r>
      <w:r w:rsidR="00174FE1">
        <w:rPr>
          <w:rFonts w:eastAsia="맑은 고딕"/>
          <w:lang w:eastAsia="ko-KR"/>
        </w:rPr>
        <w:t xml:space="preserve">allocated for </w:t>
      </w:r>
      <w:r>
        <w:rPr>
          <w:rFonts w:eastAsia="맑은 고딕"/>
          <w:lang w:eastAsia="ko-KR"/>
        </w:rPr>
        <w:t>the PRS</w:t>
      </w:r>
      <w:r w:rsidR="00563950" w:rsidRPr="00563950">
        <w:rPr>
          <w:rFonts w:eastAsia="맑은 고딕"/>
          <w:vertAlign w:val="subscript"/>
          <w:lang w:eastAsia="ko-KR"/>
        </w:rPr>
        <w:t>B</w:t>
      </w:r>
      <w:r w:rsidR="00563950">
        <w:rPr>
          <w:rFonts w:eastAsia="맑은 고딕"/>
          <w:lang w:eastAsia="ko-KR"/>
        </w:rPr>
        <w:t>.</w:t>
      </w:r>
      <w:r>
        <w:rPr>
          <w:rFonts w:eastAsia="맑은 고딕"/>
          <w:lang w:eastAsia="ko-KR"/>
        </w:rPr>
        <w:t xml:space="preserve">  </w:t>
      </w:r>
      <w:r w:rsidR="00174FE1">
        <w:rPr>
          <w:rFonts w:eastAsia="맑은 고딕"/>
          <w:lang w:eastAsia="ko-KR"/>
        </w:rPr>
        <w:t>B</w:t>
      </w:r>
      <w:r w:rsidR="00174FE1">
        <w:rPr>
          <w:rFonts w:eastAsia="맑은 고딕"/>
          <w:vertAlign w:val="subscript"/>
          <w:lang w:eastAsia="ko-KR"/>
        </w:rPr>
        <w:t>1</w:t>
      </w:r>
      <w:r w:rsidR="00174FE1">
        <w:rPr>
          <w:rFonts w:eastAsia="맑은 고딕"/>
          <w:lang w:eastAsia="ko-KR"/>
        </w:rPr>
        <w:t>, B</w:t>
      </w:r>
      <w:r w:rsidR="00174FE1">
        <w:rPr>
          <w:rFonts w:eastAsia="맑은 고딕"/>
          <w:vertAlign w:val="subscript"/>
          <w:lang w:eastAsia="ko-KR"/>
        </w:rPr>
        <w:t>2</w:t>
      </w:r>
      <w:r w:rsidR="00174FE1">
        <w:rPr>
          <w:rFonts w:eastAsia="맑은 고딕"/>
          <w:lang w:eastAsia="ko-KR"/>
        </w:rPr>
        <w:t>, … B</w:t>
      </w:r>
      <w:r w:rsidR="00174FE1">
        <w:rPr>
          <w:rFonts w:eastAsia="맑은 고딕"/>
          <w:vertAlign w:val="subscript"/>
          <w:lang w:eastAsia="ko-KR"/>
        </w:rPr>
        <w:t>m</w:t>
      </w:r>
      <w:r w:rsidR="00174FE1">
        <w:rPr>
          <w:rFonts w:eastAsia="맑은 고딕"/>
          <w:lang w:eastAsia="ko-KR"/>
        </w:rPr>
        <w:t xml:space="preserve"> </w:t>
      </w:r>
      <w:r w:rsidR="00563950">
        <w:rPr>
          <w:rFonts w:eastAsia="맑은 고딕"/>
          <w:lang w:eastAsia="ko-KR"/>
        </w:rPr>
        <w:t>is</w:t>
      </w:r>
      <w:r>
        <w:rPr>
          <w:rFonts w:eastAsia="맑은 고딕"/>
          <w:lang w:eastAsia="ko-KR"/>
        </w:rPr>
        <w:t xml:space="preserve"> the initial phase sequence of each subcarrier of B, and </w:t>
      </w:r>
      <w:r w:rsidR="00563950">
        <w:rPr>
          <w:rFonts w:eastAsia="맑은 고딕"/>
          <w:lang w:eastAsia="ko-KR"/>
        </w:rPr>
        <w:t>(t-</w:t>
      </w:r>
      <w:r w:rsidR="00563950">
        <w:rPr>
          <w:rFonts w:ascii="맑은 고딕" w:eastAsia="맑은 고딕" w:hAnsi="맑은 고딕" w:hint="eastAsia"/>
          <w:lang w:eastAsia="ko-KR"/>
        </w:rPr>
        <w:t>ψ</w:t>
      </w:r>
      <w:r w:rsidR="00563950">
        <w:rPr>
          <w:rFonts w:eastAsia="맑은 고딕"/>
          <w:vertAlign w:val="subscript"/>
          <w:lang w:eastAsia="ko-KR"/>
        </w:rPr>
        <w:t>B</w:t>
      </w:r>
      <w:r w:rsidR="00563950">
        <w:rPr>
          <w:rFonts w:eastAsia="맑은 고딕"/>
          <w:lang w:eastAsia="ko-KR"/>
        </w:rPr>
        <w:t>)  is</w:t>
      </w:r>
      <w:r>
        <w:rPr>
          <w:rFonts w:eastAsia="맑은 고딕"/>
          <w:lang w:eastAsia="ko-KR"/>
        </w:rPr>
        <w:t xml:space="preserve"> the local time of B.</w:t>
      </w:r>
      <w:r w:rsidR="00563950">
        <w:rPr>
          <w:rFonts w:eastAsia="맑은 고딕"/>
          <w:lang w:eastAsia="ko-KR"/>
        </w:rPr>
        <w:t xml:space="preserve"> </w:t>
      </w:r>
      <w:r>
        <w:rPr>
          <w:rFonts w:eastAsia="맑은 고딕"/>
          <w:lang w:eastAsia="ko-KR"/>
        </w:rPr>
        <w:t>The phase-</w:t>
      </w:r>
      <w:proofErr w:type="gramStart"/>
      <w:r>
        <w:rPr>
          <w:rFonts w:eastAsia="맑은 고딕"/>
          <w:lang w:eastAsia="ko-KR"/>
        </w:rPr>
        <w:t>rotated  PRS</w:t>
      </w:r>
      <w:r w:rsidRPr="00563950">
        <w:rPr>
          <w:rFonts w:eastAsia="맑은 고딕"/>
          <w:vertAlign w:val="subscript"/>
          <w:lang w:eastAsia="ko-KR"/>
        </w:rPr>
        <w:t>B</w:t>
      </w:r>
      <w:proofErr w:type="gramEnd"/>
      <w:r>
        <w:rPr>
          <w:rFonts w:eastAsia="맑은 고딕"/>
          <w:vertAlign w:val="subscript"/>
          <w:lang w:eastAsia="ko-KR"/>
        </w:rPr>
        <w:t xml:space="preserve"> </w:t>
      </w:r>
      <w:r w:rsidR="00002555">
        <w:rPr>
          <w:rFonts w:eastAsia="맑은 고딕"/>
          <w:vertAlign w:val="subscript"/>
          <w:lang w:eastAsia="ko-KR"/>
        </w:rPr>
        <w:t xml:space="preserve"> </w:t>
      </w:r>
      <w:r>
        <w:rPr>
          <w:rFonts w:eastAsia="맑은 고딕"/>
          <w:lang w:eastAsia="ko-KR"/>
        </w:rPr>
        <w:t>of</w:t>
      </w:r>
      <w:r>
        <w:rPr>
          <w:rFonts w:eastAsia="맑은 고딕"/>
          <w:vertAlign w:val="subscript"/>
          <w:lang w:eastAsia="ko-KR"/>
        </w:rPr>
        <w:t xml:space="preserve"> </w:t>
      </w:r>
      <w:r w:rsidR="00563950">
        <w:rPr>
          <w:rFonts w:eastAsia="맑은 고딕"/>
          <w:vertAlign w:val="subscript"/>
          <w:lang w:eastAsia="ko-KR"/>
        </w:rPr>
        <w:t xml:space="preserve"> </w:t>
      </w:r>
      <w:r>
        <w:rPr>
          <w:rFonts w:eastAsia="맑은 고딕"/>
          <w:lang w:eastAsia="ko-KR"/>
        </w:rPr>
        <w:t>Equation</w:t>
      </w:r>
      <w:r>
        <w:rPr>
          <w:rFonts w:eastAsia="맑은 고딕"/>
          <w:vertAlign w:val="subscript"/>
          <w:lang w:eastAsia="ko-KR"/>
        </w:rPr>
        <w:t xml:space="preserve"> </w:t>
      </w:r>
      <w:r>
        <w:rPr>
          <w:rFonts w:eastAsia="맑은 고딕"/>
          <w:lang w:eastAsia="ko-KR"/>
        </w:rPr>
        <w:t>(11) above is mixed with the</w:t>
      </w:r>
      <w:r>
        <w:rPr>
          <w:rFonts w:eastAsia="맑은 고딕"/>
          <w:vertAlign w:val="subscript"/>
          <w:lang w:eastAsia="ko-KR"/>
        </w:rPr>
        <w:t xml:space="preserve"> </w:t>
      </w:r>
      <w:r>
        <w:rPr>
          <w:rFonts w:eastAsia="맑은 고딕"/>
          <w:lang w:eastAsia="ko-KR"/>
        </w:rPr>
        <w:t>carrier</w:t>
      </w:r>
      <w:r>
        <w:rPr>
          <w:rFonts w:eastAsia="맑은 고딕"/>
          <w:vertAlign w:val="subscript"/>
          <w:lang w:eastAsia="ko-KR"/>
        </w:rPr>
        <w:t xml:space="preserve"> </w:t>
      </w:r>
      <w:r>
        <w:rPr>
          <w:rFonts w:eastAsia="맑은 고딕"/>
          <w:lang w:eastAsia="ko-KR"/>
        </w:rPr>
        <w:t>frequency</w:t>
      </w:r>
      <w:r>
        <w:rPr>
          <w:rFonts w:eastAsia="맑은 고딕"/>
          <w:vertAlign w:val="subscript"/>
          <w:lang w:eastAsia="ko-KR"/>
        </w:rPr>
        <w:t xml:space="preserve"> </w:t>
      </w:r>
      <w:proofErr w:type="spellStart"/>
      <w:r w:rsidRPr="00563950">
        <w:rPr>
          <w:rFonts w:eastAsia="맑은 고딕"/>
          <w:b/>
          <w:bCs/>
          <w:i/>
          <w:iCs/>
          <w:lang w:eastAsia="ko-KR"/>
        </w:rPr>
        <w:t>w</w:t>
      </w:r>
      <w:r w:rsidRPr="00563950">
        <w:rPr>
          <w:rFonts w:eastAsia="맑은 고딕"/>
          <w:b/>
          <w:bCs/>
          <w:i/>
          <w:iCs/>
          <w:vertAlign w:val="subscript"/>
          <w:lang w:eastAsia="ko-KR"/>
        </w:rPr>
        <w:t>c</w:t>
      </w:r>
      <w:proofErr w:type="spellEnd"/>
      <w:r>
        <w:rPr>
          <w:rFonts w:eastAsia="맑은 고딕"/>
          <w:lang w:eastAsia="ko-KR"/>
        </w:rPr>
        <w:t xml:space="preserve"> as shown in</w:t>
      </w:r>
      <w:r>
        <w:rPr>
          <w:rFonts w:eastAsia="맑은 고딕"/>
          <w:vertAlign w:val="subscript"/>
          <w:lang w:eastAsia="ko-KR"/>
        </w:rPr>
        <w:t xml:space="preserve"> </w:t>
      </w:r>
      <w:r>
        <w:rPr>
          <w:rFonts w:eastAsia="맑은 고딕"/>
          <w:lang w:eastAsia="ko-KR"/>
        </w:rPr>
        <w:t>Equation (12)</w:t>
      </w:r>
      <w:r w:rsidR="00563950">
        <w:rPr>
          <w:rFonts w:eastAsia="맑은 고딕"/>
          <w:lang w:eastAsia="ko-KR"/>
        </w:rPr>
        <w:t xml:space="preserve">. </w:t>
      </w:r>
    </w:p>
    <w:p w14:paraId="482A9D91" w14:textId="045C0BC0" w:rsidR="00002555" w:rsidRDefault="00002555" w:rsidP="00735C5E">
      <w:pPr>
        <w:spacing w:line="360" w:lineRule="auto"/>
        <w:rPr>
          <w:rFonts w:eastAsia="맑은 고딕"/>
          <w:lang w:eastAsia="ko-KR"/>
        </w:rPr>
      </w:pPr>
    </w:p>
    <w:p w14:paraId="5A3B76A7" w14:textId="77777777" w:rsidR="00002555" w:rsidRDefault="00002555" w:rsidP="00735C5E">
      <w:pPr>
        <w:spacing w:line="360" w:lineRule="auto"/>
        <w:rPr>
          <w:rFonts w:eastAsia="맑은 고딕"/>
          <w:lang w:eastAsia="ko-KR"/>
        </w:rPr>
      </w:pPr>
    </w:p>
    <w:p w14:paraId="0F810CA8" w14:textId="5232DD2E" w:rsidR="00365CA4" w:rsidRDefault="00365CA4" w:rsidP="00365CA4">
      <w:pPr>
        <w:rPr>
          <w:rFonts w:eastAsia="맑은 고딕"/>
          <w:lang w:eastAsia="ko-KR"/>
        </w:rPr>
      </w:pPr>
      <w:r>
        <w:rPr>
          <w:rFonts w:eastAsia="맑은 고딕"/>
          <w:lang w:eastAsia="ko-KR"/>
        </w:rPr>
        <w:t>(12)</w:t>
      </w:r>
    </w:p>
    <w:p w14:paraId="783A8AEF" w14:textId="20AA1537" w:rsidR="00563950" w:rsidRDefault="00000000" w:rsidP="00365CA4">
      <w:pPr>
        <w:rPr>
          <w:rFonts w:eastAsia="맑은 고딕"/>
          <w:lang w:eastAsia="ko-KR"/>
        </w:rPr>
      </w:pPr>
      <m:oMathPara>
        <m:oMath>
          <m:sSub>
            <m:sSubPr>
              <m:ctrlPr>
                <w:rPr>
                  <w:rFonts w:ascii="Cambria Math" w:hAnsi="Cambria Math"/>
                  <w:i/>
                </w:rPr>
              </m:ctrlPr>
            </m:sSubPr>
            <m:e>
              <m:r>
                <m:rPr>
                  <m:sty m:val="p"/>
                </m:rPr>
                <w:rPr>
                  <w:rFonts w:ascii="Cambria Math" w:hAnsi="Cambria Math"/>
                </w:rPr>
                <m:t>PRS</m:t>
              </m:r>
            </m:e>
            <m:sub>
              <m:r>
                <m:rPr>
                  <m:sty m:val="p"/>
                </m:rPr>
                <w:rPr>
                  <w:rFonts w:ascii="Cambria Math" w:hAnsi="Cambria Math"/>
                </w:rPr>
                <m:t>Bpass</m:t>
              </m:r>
            </m:sub>
          </m:sSub>
          <m:d>
            <m:dPr>
              <m:ctrlPr>
                <w:rPr>
                  <w:rFonts w:ascii="Cambria Math" w:hAnsi="Cambria Math"/>
                  <w:i/>
                </w:rPr>
              </m:ctrlPr>
            </m:dPr>
            <m:e>
              <m:r>
                <m:rPr>
                  <m:sty m:val="p"/>
                </m:rPr>
                <w:rPr>
                  <w:rFonts w:ascii="Cambria Math" w:hAnsi="Cambria Math"/>
                </w:rPr>
                <m:t>t</m:t>
              </m:r>
            </m:e>
          </m:d>
          <m:r>
            <m:rPr>
              <m:sty m:val="p"/>
            </m:rPr>
            <w:rPr>
              <w:rFonts w:ascii="Cambria Math" w:hAnsi="Cambria Math"/>
            </w:rPr>
            <m:t>=</m:t>
          </m:r>
          <m:sSup>
            <m:sSupPr>
              <m:ctrlPr>
                <w:rPr>
                  <w:rFonts w:ascii="Cambria Math" w:hAnsi="Cambria Math"/>
                  <w:i/>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i/>
                    </w:rPr>
                  </m:ctrlPr>
                </m:sSubPr>
                <m:e>
                  <m:r>
                    <m:rPr>
                      <m:sty m:val="p"/>
                    </m:rPr>
                    <w:rPr>
                      <w:rFonts w:ascii="Cambria Math" w:hAnsi="Cambria Math"/>
                    </w:rPr>
                    <m:t>ω</m:t>
                  </m:r>
                </m:e>
                <m:sub>
                  <m:r>
                    <m:rPr>
                      <m:sty m:val="p"/>
                    </m:rPr>
                    <w:rPr>
                      <w:rFonts w:ascii="Cambria Math" w:hAnsi="Cambria Math"/>
                    </w:rPr>
                    <m:t>c</m:t>
                  </m:r>
                </m:sub>
              </m:sSub>
              <m:d>
                <m:dPr>
                  <m:ctrlPr>
                    <w:rPr>
                      <w:rFonts w:ascii="Cambria Math" w:hAnsi="Cambria Math"/>
                      <w:i/>
                    </w:rPr>
                  </m:ctrlPr>
                </m:dPr>
                <m:e>
                  <m:r>
                    <m:rPr>
                      <m:sty m:val="p"/>
                    </m:rPr>
                    <w:rPr>
                      <w:rFonts w:ascii="Cambria Math" w:hAnsi="Cambria Math"/>
                    </w:rPr>
                    <m:t>t-</m:t>
                  </m:r>
                  <m:sSub>
                    <m:sSubPr>
                      <m:ctrlPr>
                        <w:rPr>
                          <w:rFonts w:ascii="Cambria Math" w:hAnsi="Cambria Math"/>
                          <w:i/>
                        </w:rPr>
                      </m:ctrlPr>
                    </m:sSubPr>
                    <m:e>
                      <m:r>
                        <m:rPr>
                          <m:sty m:val="p"/>
                        </m:rPr>
                        <w:rPr>
                          <w:rFonts w:ascii="Cambria Math" w:hAnsi="Cambria Math"/>
                        </w:rPr>
                        <m:t>ψ</m:t>
                      </m:r>
                    </m:e>
                    <m:sub>
                      <m:r>
                        <m:rPr>
                          <m:sty m:val="p"/>
                        </m:rPr>
                        <w:rPr>
                          <w:rFonts w:ascii="Cambria Math" w:hAnsi="Cambria Math"/>
                        </w:rPr>
                        <m:t>B</m:t>
                      </m:r>
                    </m:sub>
                  </m:sSub>
                </m:e>
              </m:d>
            </m:sup>
          </m:sSup>
          <m:r>
            <m:rPr>
              <m:sty m:val="p"/>
            </m:rPr>
            <w:rPr>
              <w:rFonts w:ascii="Cambria Math" w:hAnsi="Cambria Math"/>
            </w:rPr>
            <m:t>∙</m:t>
          </m:r>
          <m:nary>
            <m:naryPr>
              <m:chr m:val="∑"/>
              <m:limLoc m:val="subSup"/>
              <m:ctrlPr>
                <w:rPr>
                  <w:rFonts w:ascii="Cambria Math" w:hAnsi="Cambria Math"/>
                  <w:i/>
                </w:rPr>
              </m:ctrlPr>
            </m:naryPr>
            <m:sub>
              <m:r>
                <m:rPr>
                  <m:sty m:val="p"/>
                </m:rPr>
                <w:rPr>
                  <w:rFonts w:ascii="Cambria Math" w:hAnsi="Cambria Math"/>
                </w:rPr>
                <m:t>q=1</m:t>
              </m:r>
            </m:sub>
            <m:sup>
              <m:r>
                <m:rPr>
                  <m:sty m:val="p"/>
                </m:rPr>
                <w:rPr>
                  <w:rFonts w:ascii="Cambria Math" w:hAnsi="Cambria Math"/>
                </w:rPr>
                <m:t>m</m:t>
              </m:r>
            </m:sup>
            <m:e>
              <m:sSub>
                <m:sSubPr>
                  <m:ctrlPr>
                    <w:rPr>
                      <w:rFonts w:ascii="Cambria Math" w:hAnsi="Cambria Math"/>
                      <w:i/>
                    </w:rPr>
                  </m:ctrlPr>
                </m:sSubPr>
                <m:e>
                  <m:r>
                    <m:rPr>
                      <m:sty m:val="p"/>
                    </m:rPr>
                    <w:rPr>
                      <w:rFonts w:ascii="Cambria Math" w:hAnsi="Cambria Math"/>
                    </w:rPr>
                    <m:t>B</m:t>
                  </m:r>
                </m:e>
                <m:sub>
                  <m:r>
                    <m:rPr>
                      <m:sty m:val="p"/>
                    </m:rPr>
                    <w:rPr>
                      <w:rFonts w:ascii="Cambria Math" w:hAnsi="Cambria Math"/>
                    </w:rPr>
                    <m:t>q</m:t>
                  </m:r>
                </m:sub>
              </m:sSub>
              <m:sSup>
                <m:sSupPr>
                  <m:ctrlPr>
                    <w:rPr>
                      <w:rFonts w:ascii="Cambria Math" w:hAnsi="Cambria Math"/>
                      <w:i/>
                    </w:rPr>
                  </m:ctrlPr>
                </m:sSupPr>
                <m:e>
                  <m:r>
                    <m:rPr>
                      <m:sty m:val="p"/>
                    </m:rPr>
                    <w:rPr>
                      <w:rFonts w:ascii="Cambria Math" w:hAnsi="Cambria Math"/>
                    </w:rPr>
                    <m:t>e</m:t>
                  </m:r>
                </m:e>
                <m:sup>
                  <m:r>
                    <m:rPr>
                      <m:sty m:val="p"/>
                    </m:rPr>
                    <w:rPr>
                      <w:rFonts w:eastAsia="바탕" w:hAnsi="바탕" w:cs="바탕"/>
                    </w:rPr>
                    <m:t>j</m:t>
                  </m:r>
                  <m:d>
                    <m:dPr>
                      <m:ctrlPr>
                        <w:rPr>
                          <w:rFonts w:ascii="Cambria Math" w:eastAsia="바탕" w:hAnsi="바탕" w:cs="바탕"/>
                          <w:i/>
                        </w:rPr>
                      </m:ctrlPr>
                    </m:dPr>
                    <m:e>
                      <m:sSub>
                        <m:sSubPr>
                          <m:ctrlPr>
                            <w:rPr>
                              <w:rFonts w:ascii="Cambria Math" w:eastAsia="바탕" w:hAnsi="바탕" w:cs="바탕"/>
                              <w:i/>
                            </w:rPr>
                          </m:ctrlPr>
                        </m:sSubPr>
                        <m:e>
                          <m:r>
                            <m:rPr>
                              <m:sty m:val="p"/>
                            </m:rPr>
                            <w:rPr>
                              <w:rFonts w:ascii="Cambria Math" w:hAnsi="Cambria Math"/>
                            </w:rPr>
                            <m:t>ω</m:t>
                          </m:r>
                        </m:e>
                        <m:sub>
                          <m:r>
                            <m:rPr>
                              <m:sty m:val="p"/>
                            </m:rPr>
                            <w:rPr>
                              <w:rFonts w:ascii="Cambria Math" w:hAnsi="Cambria Math"/>
                            </w:rPr>
                            <m:t>q</m:t>
                          </m:r>
                        </m:sub>
                      </m:sSub>
                      <m:d>
                        <m:dPr>
                          <m:ctrlPr>
                            <w:rPr>
                              <w:rFonts w:ascii="Cambria Math" w:hAnsi="Cambria Math"/>
                              <w:i/>
                            </w:rPr>
                          </m:ctrlPr>
                        </m:dPr>
                        <m:e>
                          <m:r>
                            <m:rPr>
                              <m:sty m:val="p"/>
                            </m:rPr>
                            <w:rPr>
                              <w:rFonts w:ascii="Cambria Math" w:hAnsi="Cambria Math"/>
                            </w:rPr>
                            <m:t>t-</m:t>
                          </m:r>
                          <m:sSub>
                            <m:sSubPr>
                              <m:ctrlPr>
                                <w:rPr>
                                  <w:rFonts w:ascii="Cambria Math" w:hAnsi="Cambria Math"/>
                                  <w:i/>
                                </w:rPr>
                              </m:ctrlPr>
                            </m:sSubPr>
                            <m:e>
                              <m:r>
                                <m:rPr>
                                  <m:sty m:val="p"/>
                                </m:rPr>
                                <w:rPr>
                                  <w:rFonts w:ascii="Cambria Math" w:hAnsi="Cambria Math"/>
                                </w:rPr>
                                <m:t>ψ</m:t>
                              </m:r>
                            </m:e>
                            <m:sub>
                              <m:r>
                                <m:rPr>
                                  <m:sty m:val="p"/>
                                </m:rPr>
                                <w:rPr>
                                  <w:rFonts w:ascii="Cambria Math" w:hAnsi="Cambria Math"/>
                                </w:rPr>
                                <m:t>A</m:t>
                              </m:r>
                            </m:sub>
                          </m:sSub>
                        </m:e>
                      </m:d>
                      <m:r>
                        <m:rPr>
                          <m:sty m:val="p"/>
                        </m:rPr>
                        <w:rPr>
                          <w:rFonts w:ascii="Cambria Math" w:hAnsi="Cambria Math"/>
                        </w:rPr>
                        <m:t>+</m:t>
                      </m:r>
                      <m:sSub>
                        <m:sSubPr>
                          <m:ctrlPr>
                            <w:rPr>
                              <w:rFonts w:ascii="Cambria Math" w:hAnsi="Cambria Math"/>
                              <w:i/>
                            </w:rPr>
                          </m:ctrlPr>
                        </m:sSubPr>
                        <m:e>
                          <m:r>
                            <m:rPr>
                              <m:sty m:val="p"/>
                            </m:rPr>
                            <w:rPr>
                              <w:rFonts w:ascii="Cambria Math" w:hAnsi="Cambria Math"/>
                            </w:rPr>
                            <m:t>ω</m:t>
                          </m:r>
                        </m:e>
                        <m:sub>
                          <m:r>
                            <m:rPr>
                              <m:sty m:val="p"/>
                            </m:rPr>
                            <w:rPr>
                              <w:rFonts w:ascii="Cambria Math" w:hAnsi="Cambria Math"/>
                            </w:rPr>
                            <m:t>c</m:t>
                          </m:r>
                        </m:sub>
                      </m:sSub>
                      <m:d>
                        <m:dPr>
                          <m:ctrlPr>
                            <w:rPr>
                              <w:rFonts w:ascii="Cambria Math" w:hAnsi="Cambria Math"/>
                              <w:i/>
                            </w:rPr>
                          </m:ctrlPr>
                        </m:dPr>
                        <m:e>
                          <m:sSub>
                            <m:sSubPr>
                              <m:ctrlPr>
                                <w:rPr>
                                  <w:rFonts w:ascii="Cambria Math" w:hAnsi="Cambria Math"/>
                                  <w:i/>
                                </w:rPr>
                              </m:ctrlPr>
                            </m:sSubPr>
                            <m:e>
                              <m:r>
                                <m:rPr>
                                  <m:sty m:val="p"/>
                                </m:rPr>
                                <w:rPr>
                                  <w:rFonts w:ascii="Cambria Math" w:hAnsi="Cambria Math"/>
                                </w:rPr>
                                <m:t>ψ</m:t>
                              </m:r>
                            </m:e>
                            <m:sub>
                              <m:r>
                                <m:rPr>
                                  <m:sty m:val="p"/>
                                </m:rPr>
                                <w:rPr>
                                  <w:rFonts w:ascii="Cambria Math" w:hAnsi="Cambria Math"/>
                                </w:rPr>
                                <m:t>B</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ψ</m:t>
                              </m:r>
                            </m:e>
                            <m:sub>
                              <m:r>
                                <m:rPr>
                                  <m:sty m:val="p"/>
                                </m:rPr>
                                <w:rPr>
                                  <w:rFonts w:ascii="Cambria Math" w:hAnsi="Cambria Math"/>
                                </w:rPr>
                                <m:t>A</m:t>
                              </m:r>
                            </m:sub>
                          </m:sSub>
                        </m:e>
                      </m:d>
                    </m:e>
                  </m:d>
                </m:sup>
              </m:sSup>
            </m:e>
          </m:nary>
          <m:r>
            <m:rPr>
              <m:sty m:val="p"/>
            </m:rPr>
            <w:rPr>
              <w:rFonts w:ascii="Cambria Math" w:hAnsi="Cambria Math"/>
            </w:rPr>
            <m:t>=</m:t>
          </m:r>
          <m:nary>
            <m:naryPr>
              <m:chr m:val="∑"/>
              <m:limLoc m:val="subSup"/>
              <m:ctrlPr>
                <w:rPr>
                  <w:rFonts w:ascii="Cambria Math" w:hAnsi="Cambria Math"/>
                  <w:i/>
                </w:rPr>
              </m:ctrlPr>
            </m:naryPr>
            <m:sub>
              <m:r>
                <m:rPr>
                  <m:sty m:val="p"/>
                </m:rPr>
                <w:rPr>
                  <w:rFonts w:ascii="Cambria Math" w:hAnsi="Cambria Math"/>
                </w:rPr>
                <m:t>q=1</m:t>
              </m:r>
            </m:sub>
            <m:sup>
              <m:r>
                <m:rPr>
                  <m:sty m:val="p"/>
                </m:rPr>
                <w:rPr>
                  <w:rFonts w:ascii="Cambria Math" w:hAnsi="Cambria Math"/>
                </w:rPr>
                <m:t>m</m:t>
              </m:r>
            </m:sup>
            <m:e>
              <m:sSub>
                <m:sSubPr>
                  <m:ctrlPr>
                    <w:rPr>
                      <w:rFonts w:ascii="Cambria Math" w:hAnsi="Cambria Math"/>
                      <w:i/>
                    </w:rPr>
                  </m:ctrlPr>
                </m:sSubPr>
                <m:e>
                  <m:r>
                    <m:rPr>
                      <m:sty m:val="p"/>
                    </m:rPr>
                    <w:rPr>
                      <w:rFonts w:ascii="Cambria Math" w:hAnsi="Cambria Math"/>
                    </w:rPr>
                    <m:t>B</m:t>
                  </m:r>
                </m:e>
                <m:sub>
                  <m:r>
                    <m:rPr>
                      <m:sty m:val="p"/>
                    </m:rPr>
                    <w:rPr>
                      <w:rFonts w:ascii="Cambria Math" w:hAnsi="Cambria Math"/>
                    </w:rPr>
                    <m:t>q</m:t>
                  </m:r>
                </m:sub>
              </m:sSub>
              <m:sSup>
                <m:sSupPr>
                  <m:ctrlPr>
                    <w:rPr>
                      <w:rFonts w:ascii="Cambria Math" w:hAnsi="Cambria Math"/>
                      <w:i/>
                    </w:rPr>
                  </m:ctrlPr>
                </m:sSupPr>
                <m:e>
                  <m:r>
                    <m:rPr>
                      <m:sty m:val="p"/>
                    </m:rPr>
                    <w:rPr>
                      <w:rFonts w:ascii="Cambria Math" w:hAnsi="Cambria Math"/>
                    </w:rPr>
                    <m:t>e</m:t>
                  </m:r>
                </m:e>
                <m:sup>
                  <m:r>
                    <m:rPr>
                      <m:sty m:val="p"/>
                    </m:rPr>
                    <w:rPr>
                      <w:rFonts w:eastAsia="바탕" w:hAnsi="바탕" w:cs="바탕"/>
                    </w:rPr>
                    <m:t>j</m:t>
                  </m:r>
                  <m:d>
                    <m:dPr>
                      <m:ctrlPr>
                        <w:rPr>
                          <w:rFonts w:ascii="Cambria Math" w:eastAsia="바탕" w:hAnsi="바탕" w:cs="바탕"/>
                          <w:i/>
                        </w:rPr>
                      </m:ctrlPr>
                    </m:dPr>
                    <m:e>
                      <m:sSub>
                        <m:sSubPr>
                          <m:ctrlPr>
                            <w:rPr>
                              <w:rFonts w:ascii="Cambria Math" w:eastAsia="바탕" w:hAnsi="바탕" w:cs="바탕"/>
                              <w:i/>
                            </w:rPr>
                          </m:ctrlPr>
                        </m:sSubPr>
                        <m:e>
                          <m:r>
                            <m:rPr>
                              <m:sty m:val="p"/>
                            </m:rPr>
                            <w:rPr>
                              <w:rFonts w:ascii="Cambria Math" w:hAnsi="Cambria Math"/>
                            </w:rPr>
                            <m:t>ω</m:t>
                          </m:r>
                        </m:e>
                        <m:sub>
                          <m:r>
                            <m:rPr>
                              <m:sty m:val="p"/>
                            </m:rPr>
                            <w:rPr>
                              <w:rFonts w:ascii="Cambria Math" w:hAnsi="Cambria Math"/>
                            </w:rPr>
                            <m:t>c</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ω</m:t>
                          </m:r>
                        </m:e>
                        <m:sub>
                          <m:r>
                            <m:rPr>
                              <m:sty m:val="p"/>
                            </m:rPr>
                            <w:rPr>
                              <w:rFonts w:ascii="Cambria Math" w:hAnsi="Cambria Math"/>
                            </w:rPr>
                            <m:t>q</m:t>
                          </m:r>
                        </m:sub>
                      </m:sSub>
                    </m:e>
                  </m:d>
                  <m:d>
                    <m:dPr>
                      <m:ctrlPr>
                        <w:rPr>
                          <w:rFonts w:ascii="Cambria Math" w:hAnsi="Cambria Math"/>
                          <w:i/>
                        </w:rPr>
                      </m:ctrlPr>
                    </m:dPr>
                    <m:e>
                      <m:r>
                        <m:rPr>
                          <m:sty m:val="p"/>
                        </m:rPr>
                        <w:rPr>
                          <w:rFonts w:ascii="Cambria Math" w:hAnsi="Cambria Math"/>
                        </w:rPr>
                        <m:t>t-</m:t>
                      </m:r>
                      <m:sSub>
                        <m:sSubPr>
                          <m:ctrlPr>
                            <w:rPr>
                              <w:rFonts w:ascii="Cambria Math" w:hAnsi="Cambria Math"/>
                              <w:i/>
                            </w:rPr>
                          </m:ctrlPr>
                        </m:sSubPr>
                        <m:e>
                          <m:r>
                            <m:rPr>
                              <m:sty m:val="p"/>
                            </m:rPr>
                            <w:rPr>
                              <w:rFonts w:ascii="Cambria Math" w:hAnsi="Cambria Math"/>
                            </w:rPr>
                            <m:t>ψ</m:t>
                          </m:r>
                        </m:e>
                        <m:sub>
                          <m:r>
                            <m:rPr>
                              <m:sty m:val="p"/>
                            </m:rPr>
                            <w:rPr>
                              <w:rFonts w:ascii="Cambria Math" w:hAnsi="Cambria Math"/>
                            </w:rPr>
                            <m:t>A</m:t>
                          </m:r>
                        </m:sub>
                      </m:sSub>
                    </m:e>
                  </m:d>
                </m:sup>
              </m:sSup>
            </m:e>
          </m:nary>
        </m:oMath>
      </m:oMathPara>
    </w:p>
    <w:p w14:paraId="7166EA03" w14:textId="142C75AB" w:rsidR="00002555" w:rsidRDefault="00002555" w:rsidP="00365CA4">
      <w:pPr>
        <w:rPr>
          <w:rFonts w:eastAsia="맑은 고딕"/>
          <w:lang w:eastAsia="ko-KR"/>
        </w:rPr>
      </w:pPr>
    </w:p>
    <w:p w14:paraId="08AAEF46" w14:textId="77777777" w:rsidR="00002555" w:rsidRDefault="00002555" w:rsidP="00365CA4">
      <w:pPr>
        <w:rPr>
          <w:rFonts w:eastAsia="맑은 고딕"/>
          <w:lang w:eastAsia="ko-KR"/>
        </w:rPr>
      </w:pPr>
    </w:p>
    <w:p w14:paraId="155589E4" w14:textId="32F3FE80" w:rsidR="00D03124" w:rsidRDefault="00983363" w:rsidP="00983363">
      <w:pPr>
        <w:spacing w:line="360" w:lineRule="auto"/>
        <w:rPr>
          <w:rFonts w:eastAsia="맑은 고딕"/>
          <w:lang w:eastAsia="ko-KR"/>
        </w:rPr>
      </w:pPr>
      <w:r>
        <w:rPr>
          <w:rFonts w:eastAsia="맑은 고딕"/>
          <w:lang w:eastAsia="ko-KR"/>
        </w:rPr>
        <w:t xml:space="preserve">Note in </w:t>
      </w:r>
      <w:r w:rsidR="00365CA4">
        <w:rPr>
          <w:rFonts w:eastAsia="맑은 고딕"/>
          <w:lang w:eastAsia="ko-KR"/>
        </w:rPr>
        <w:t xml:space="preserve">(12) above, the </w:t>
      </w:r>
      <w:r>
        <w:rPr>
          <w:rFonts w:eastAsia="맑은 고딕"/>
          <w:lang w:eastAsia="ko-KR"/>
        </w:rPr>
        <w:t xml:space="preserve">carrier </w:t>
      </w:r>
      <w:r w:rsidR="00365CA4">
        <w:rPr>
          <w:rFonts w:eastAsia="맑은 고딕"/>
          <w:lang w:eastAsia="ko-KR"/>
        </w:rPr>
        <w:t xml:space="preserve">phase of upconverted </w:t>
      </w:r>
      <w:r w:rsidR="00563950">
        <w:rPr>
          <w:rFonts w:eastAsia="맑은 고딕"/>
          <w:lang w:eastAsia="ko-KR"/>
        </w:rPr>
        <w:t>passband PRS</w:t>
      </w:r>
      <w:r w:rsidR="00563950" w:rsidRPr="00563950">
        <w:rPr>
          <w:rFonts w:eastAsia="맑은 고딕"/>
          <w:vertAlign w:val="subscript"/>
          <w:lang w:eastAsia="ko-KR"/>
        </w:rPr>
        <w:t>B</w:t>
      </w:r>
      <w:r w:rsidR="00365CA4">
        <w:rPr>
          <w:rFonts w:eastAsia="맑은 고딕"/>
          <w:lang w:eastAsia="ko-KR"/>
        </w:rPr>
        <w:t xml:space="preserve"> becomes </w:t>
      </w:r>
      <w:r w:rsidR="009764FC">
        <w:rPr>
          <w:rFonts w:eastAsia="맑은 고딕"/>
          <w:lang w:eastAsia="ko-KR"/>
        </w:rPr>
        <w:t>(t-</w:t>
      </w:r>
      <w:r w:rsidR="009764FC">
        <w:rPr>
          <w:rFonts w:ascii="맑은 고딕" w:eastAsia="맑은 고딕" w:hAnsi="맑은 고딕" w:hint="eastAsia"/>
          <w:lang w:eastAsia="ko-KR"/>
        </w:rPr>
        <w:t>ψ</w:t>
      </w:r>
      <w:r w:rsidR="009764FC">
        <w:rPr>
          <w:rFonts w:eastAsia="맑은 고딕"/>
          <w:vertAlign w:val="subscript"/>
          <w:lang w:eastAsia="ko-KR"/>
        </w:rPr>
        <w:t>A</w:t>
      </w:r>
      <w:r w:rsidR="009764FC">
        <w:rPr>
          <w:rFonts w:eastAsia="맑은 고딕"/>
          <w:lang w:eastAsia="ko-KR"/>
        </w:rPr>
        <w:t xml:space="preserve">)  which is </w:t>
      </w:r>
      <w:r w:rsidR="00365CA4">
        <w:rPr>
          <w:rFonts w:eastAsia="맑은 고딕"/>
          <w:lang w:eastAsia="ko-KR"/>
        </w:rPr>
        <w:t xml:space="preserve">the same as the phase of </w:t>
      </w:r>
      <w:r w:rsidR="00563950">
        <w:rPr>
          <w:rFonts w:eastAsia="맑은 고딕"/>
          <w:lang w:eastAsia="ko-KR"/>
        </w:rPr>
        <w:t>PRS</w:t>
      </w:r>
      <w:r w:rsidR="00365CA4" w:rsidRPr="00563950">
        <w:rPr>
          <w:rFonts w:eastAsia="맑은 고딕"/>
          <w:vertAlign w:val="subscript"/>
          <w:lang w:eastAsia="ko-KR"/>
        </w:rPr>
        <w:t>A</w:t>
      </w:r>
      <w:r>
        <w:rPr>
          <w:rFonts w:eastAsia="맑은 고딕"/>
          <w:lang w:eastAsia="ko-KR"/>
        </w:rPr>
        <w:t xml:space="preserve"> because of the phase rotation.</w:t>
      </w:r>
      <w:r w:rsidR="005B7A39">
        <w:rPr>
          <w:rFonts w:eastAsia="맑은 고딕"/>
          <w:lang w:eastAsia="ko-KR"/>
        </w:rPr>
        <w:t xml:space="preserve"> </w:t>
      </w:r>
      <w:r w:rsidR="00801969">
        <w:rPr>
          <w:rFonts w:eastAsia="맑은 고딕"/>
          <w:lang w:eastAsia="ko-KR"/>
        </w:rPr>
        <w:t>Th</w:t>
      </w:r>
      <w:r w:rsidR="00DA4837">
        <w:rPr>
          <w:rFonts w:eastAsia="맑은 고딕"/>
          <w:lang w:eastAsia="ko-KR"/>
        </w:rPr>
        <w:t>is</w:t>
      </w:r>
      <w:r w:rsidR="00801969">
        <w:rPr>
          <w:rFonts w:eastAsia="맑은 고딕"/>
          <w:lang w:eastAsia="ko-KR"/>
        </w:rPr>
        <w:t xml:space="preserve"> phase synchronization effect can clearly be </w:t>
      </w:r>
      <w:r w:rsidR="00DA4837">
        <w:rPr>
          <w:rFonts w:eastAsia="맑은 고딕"/>
          <w:lang w:eastAsia="ko-KR"/>
        </w:rPr>
        <w:t xml:space="preserve">seen </w:t>
      </w:r>
      <w:r w:rsidR="00801969">
        <w:rPr>
          <w:rFonts w:eastAsia="맑은 고딕"/>
          <w:lang w:eastAsia="ko-KR"/>
        </w:rPr>
        <w:t>in (13) below where the passband phase representation of PRS</w:t>
      </w:r>
      <w:r w:rsidR="00801969" w:rsidRPr="00801969">
        <w:rPr>
          <w:rFonts w:eastAsia="맑은 고딕"/>
          <w:vertAlign w:val="subscript"/>
          <w:lang w:eastAsia="ko-KR"/>
        </w:rPr>
        <w:t>A</w:t>
      </w:r>
      <w:r w:rsidR="00801969">
        <w:rPr>
          <w:rFonts w:eastAsia="맑은 고딕"/>
          <w:lang w:eastAsia="ko-KR"/>
        </w:rPr>
        <w:t xml:space="preserve"> is compared with PRS</w:t>
      </w:r>
      <w:r w:rsidR="00801969" w:rsidRPr="00801969">
        <w:rPr>
          <w:rFonts w:eastAsia="맑은 고딕"/>
          <w:vertAlign w:val="subscript"/>
          <w:lang w:eastAsia="ko-KR"/>
        </w:rPr>
        <w:t>B</w:t>
      </w:r>
      <w:r w:rsidR="00801969">
        <w:rPr>
          <w:rFonts w:eastAsia="맑은 고딕"/>
          <w:lang w:eastAsia="ko-KR"/>
        </w:rPr>
        <w:t>.</w:t>
      </w:r>
    </w:p>
    <w:p w14:paraId="5237C313" w14:textId="33796088" w:rsidR="00365CA4" w:rsidRPr="00DA4837" w:rsidRDefault="00365CA4" w:rsidP="00365CA4">
      <w:pPr>
        <w:rPr>
          <w:rFonts w:eastAsia="맑은 고딕"/>
          <w:lang w:eastAsia="ko-KR"/>
        </w:rPr>
      </w:pPr>
    </w:p>
    <w:p w14:paraId="52791B78" w14:textId="77777777" w:rsidR="00563950" w:rsidRDefault="00563950" w:rsidP="00365CA4">
      <w:pPr>
        <w:rPr>
          <w:rFonts w:eastAsia="맑은 고딕"/>
          <w:lang w:eastAsia="ko-KR"/>
        </w:rPr>
      </w:pPr>
    </w:p>
    <w:p w14:paraId="507F11EF" w14:textId="3424CDD4" w:rsidR="00365CA4" w:rsidRDefault="00365CA4" w:rsidP="00983363">
      <w:pPr>
        <w:autoSpaceDE/>
        <w:snapToGrid/>
        <w:spacing w:after="0"/>
        <w:jc w:val="left"/>
        <w:rPr>
          <w:rFonts w:eastAsia="맑은 고딕"/>
          <w:lang w:eastAsia="ko-KR"/>
        </w:rPr>
      </w:pPr>
      <w:r>
        <w:rPr>
          <w:rFonts w:eastAsia="맑은 고딕"/>
          <w:lang w:eastAsia="ko-KR"/>
        </w:rPr>
        <w:t>(13)</w:t>
      </w:r>
    </w:p>
    <w:p w14:paraId="2129C0FC" w14:textId="4D1BD42E" w:rsidR="00983363" w:rsidRDefault="00000000" w:rsidP="00365CA4">
      <w:pPr>
        <w:rPr>
          <w:rFonts w:eastAsia="맑은 고딕"/>
          <w:lang w:eastAsia="ko-KR"/>
        </w:rPr>
      </w:pPr>
      <m:oMathPara>
        <m:oMath>
          <m:sSub>
            <m:sSubPr>
              <m:ctrlPr>
                <w:rPr>
                  <w:rFonts w:ascii="Cambria Math" w:hAnsi="Cambria Math"/>
                  <w:i/>
                  <w:sz w:val="24"/>
                  <w:szCs w:val="24"/>
                </w:rPr>
              </m:ctrlPr>
            </m:sSubPr>
            <m:e>
              <m:r>
                <m:rPr>
                  <m:sty m:val="p"/>
                </m:rPr>
                <w:rPr>
                  <w:rFonts w:ascii="Cambria Math" w:hAnsi="Cambria Math"/>
                </w:rPr>
                <m:t>PRS</m:t>
              </m:r>
            </m:e>
            <m:sub>
              <m:r>
                <m:rPr>
                  <m:sty m:val="p"/>
                </m:rPr>
                <w:rPr>
                  <w:rFonts w:ascii="Cambria Math" w:hAnsi="Cambria Math"/>
                </w:rPr>
                <m:t>Bpass</m:t>
              </m:r>
            </m:sub>
          </m:sSub>
          <m:d>
            <m:dPr>
              <m:ctrlPr>
                <w:rPr>
                  <w:rFonts w:ascii="Cambria Math" w:hAnsi="Cambria Math"/>
                  <w:i/>
                  <w:sz w:val="24"/>
                  <w:szCs w:val="24"/>
                </w:rPr>
              </m:ctrlPr>
            </m:dPr>
            <m:e>
              <m:r>
                <m:rPr>
                  <m:sty m:val="p"/>
                </m:rPr>
                <w:rPr>
                  <w:rFonts w:ascii="Cambria Math" w:hAnsi="Cambria Math"/>
                </w:rPr>
                <m:t>t</m:t>
              </m:r>
            </m:e>
          </m:d>
          <m:r>
            <m:rPr>
              <m:sty m:val="p"/>
            </m:rPr>
            <w:rPr>
              <w:rFonts w:ascii="Cambria Math" w:hAnsi="Cambria Math"/>
            </w:rPr>
            <m:t>=</m:t>
          </m:r>
          <m:nary>
            <m:naryPr>
              <m:chr m:val="∑"/>
              <m:limLoc m:val="subSup"/>
              <m:ctrlPr>
                <w:rPr>
                  <w:rFonts w:ascii="Cambria Math" w:hAnsi="Cambria Math"/>
                  <w:i/>
                  <w:sz w:val="24"/>
                  <w:szCs w:val="24"/>
                </w:rPr>
              </m:ctrlPr>
            </m:naryPr>
            <m:sub>
              <m:r>
                <m:rPr>
                  <m:sty m:val="p"/>
                </m:rPr>
                <w:rPr>
                  <w:rFonts w:ascii="Cambria Math" w:hAnsi="Cambria Math"/>
                </w:rPr>
                <m:t>q=1</m:t>
              </m:r>
            </m:sub>
            <m:sup>
              <m:r>
                <m:rPr>
                  <m:sty m:val="p"/>
                </m:rPr>
                <w:rPr>
                  <w:rFonts w:ascii="Cambria Math" w:hAnsi="Cambria Math"/>
                </w:rPr>
                <m:t>m</m:t>
              </m:r>
            </m:sup>
            <m:e>
              <m:sSub>
                <m:sSubPr>
                  <m:ctrlPr>
                    <w:rPr>
                      <w:rFonts w:ascii="Cambria Math" w:hAnsi="Cambria Math"/>
                      <w:i/>
                      <w:sz w:val="24"/>
                      <w:szCs w:val="24"/>
                    </w:rPr>
                  </m:ctrlPr>
                </m:sSubPr>
                <m:e>
                  <m:r>
                    <m:rPr>
                      <m:sty m:val="p"/>
                    </m:rPr>
                    <w:rPr>
                      <w:rFonts w:ascii="Cambria Math" w:hAnsi="Cambria Math"/>
                    </w:rPr>
                    <m:t>B</m:t>
                  </m:r>
                </m:e>
                <m:sub>
                  <m:r>
                    <m:rPr>
                      <m:sty m:val="p"/>
                    </m:rPr>
                    <w:rPr>
                      <w:rFonts w:ascii="Cambria Math" w:hAnsi="Cambria Math"/>
                    </w:rPr>
                    <m:t>q</m:t>
                  </m:r>
                </m:sub>
              </m:sSub>
              <m:sSup>
                <m:sSupPr>
                  <m:ctrlPr>
                    <w:rPr>
                      <w:rFonts w:ascii="Cambria Math" w:hAnsi="Cambria Math"/>
                      <w:i/>
                      <w:sz w:val="24"/>
                      <w:szCs w:val="24"/>
                    </w:rPr>
                  </m:ctrlPr>
                </m:sSupPr>
                <m:e>
                  <m:r>
                    <m:rPr>
                      <m:sty m:val="p"/>
                    </m:rPr>
                    <w:rPr>
                      <w:rFonts w:ascii="Cambria Math" w:hAnsi="Cambria Math"/>
                    </w:rPr>
                    <m:t>e</m:t>
                  </m:r>
                </m:e>
                <m:sup>
                  <m:r>
                    <m:rPr>
                      <m:sty m:val="p"/>
                    </m:rPr>
                    <w:rPr>
                      <w:rFonts w:eastAsia="바탕" w:hAnsi="바탕" w:cs="바탕"/>
                    </w:rPr>
                    <m:t>j</m:t>
                  </m:r>
                  <m:d>
                    <m:dPr>
                      <m:ctrlPr>
                        <w:rPr>
                          <w:rFonts w:ascii="Cambria Math" w:eastAsia="바탕" w:hAnsi="바탕" w:cs="바탕"/>
                          <w:i/>
                          <w:sz w:val="24"/>
                          <w:szCs w:val="24"/>
                        </w:rPr>
                      </m:ctrlPr>
                    </m:dPr>
                    <m:e>
                      <m:sSub>
                        <m:sSubPr>
                          <m:ctrlPr>
                            <w:rPr>
                              <w:rFonts w:ascii="Cambria Math" w:eastAsia="바탕" w:hAnsi="바탕" w:cs="바탕"/>
                              <w:i/>
                              <w:sz w:val="24"/>
                              <w:szCs w:val="24"/>
                            </w:rPr>
                          </m:ctrlPr>
                        </m:sSubPr>
                        <m:e>
                          <m:r>
                            <m:rPr>
                              <m:sty m:val="p"/>
                            </m:rPr>
                            <w:rPr>
                              <w:rFonts w:ascii="Cambria Math" w:hAnsi="Cambria Math"/>
                            </w:rPr>
                            <m:t>ω</m:t>
                          </m:r>
                        </m:e>
                        <m:sub>
                          <m:r>
                            <m:rPr>
                              <m:sty m:val="p"/>
                            </m:rPr>
                            <w:rPr>
                              <w:rFonts w:ascii="Cambria Math" w:hAnsi="Cambria Math"/>
                            </w:rPr>
                            <m:t>c</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ω</m:t>
                          </m:r>
                        </m:e>
                        <m:sub>
                          <m:r>
                            <m:rPr>
                              <m:sty m:val="p"/>
                            </m:rPr>
                            <w:rPr>
                              <w:rFonts w:ascii="Cambria Math" w:hAnsi="Cambria Math"/>
                            </w:rPr>
                            <m:t>q</m:t>
                          </m:r>
                        </m:sub>
                      </m:sSub>
                    </m:e>
                  </m:d>
                  <m:d>
                    <m:dPr>
                      <m:ctrlPr>
                        <w:rPr>
                          <w:rFonts w:ascii="Cambria Math" w:hAnsi="Cambria Math"/>
                          <w:i/>
                          <w:sz w:val="24"/>
                          <w:szCs w:val="24"/>
                        </w:rPr>
                      </m:ctrlPr>
                    </m:dPr>
                    <m:e>
                      <m:r>
                        <m:rPr>
                          <m:sty m:val="p"/>
                        </m:rPr>
                        <w:rPr>
                          <w:rFonts w:ascii="Cambria Math" w:hAnsi="Cambria Math"/>
                        </w:rPr>
                        <m:t>t-</m:t>
                      </m:r>
                      <m:sSub>
                        <m:sSubPr>
                          <m:ctrlPr>
                            <w:rPr>
                              <w:rFonts w:ascii="Cambria Math" w:hAnsi="Cambria Math"/>
                              <w:i/>
                              <w:sz w:val="24"/>
                              <w:szCs w:val="24"/>
                            </w:rPr>
                          </m:ctrlPr>
                        </m:sSubPr>
                        <m:e>
                          <m:r>
                            <m:rPr>
                              <m:sty m:val="p"/>
                            </m:rPr>
                            <w:rPr>
                              <w:rFonts w:ascii="Cambria Math" w:hAnsi="Cambria Math"/>
                            </w:rPr>
                            <m:t>ψ</m:t>
                          </m:r>
                        </m:e>
                        <m:sub>
                          <m:r>
                            <m:rPr>
                              <m:sty m:val="p"/>
                            </m:rPr>
                            <w:rPr>
                              <w:rFonts w:ascii="Cambria Math" w:hAnsi="Cambria Math"/>
                            </w:rPr>
                            <m:t>A</m:t>
                          </m:r>
                        </m:sub>
                      </m:sSub>
                    </m:e>
                  </m:d>
                </m:sup>
              </m:sSup>
            </m:e>
          </m:nary>
        </m:oMath>
      </m:oMathPara>
    </w:p>
    <w:p w14:paraId="192CB4FB" w14:textId="6DF3FAD5" w:rsidR="00983363" w:rsidRDefault="00000000" w:rsidP="00365CA4">
      <w:pPr>
        <w:rPr>
          <w:rFonts w:eastAsia="맑은 고딕"/>
          <w:lang w:eastAsia="ko-KR"/>
        </w:rPr>
      </w:pPr>
      <m:oMathPara>
        <m:oMath>
          <m:sSub>
            <m:sSubPr>
              <m:ctrlPr>
                <w:rPr>
                  <w:rFonts w:ascii="Cambria Math" w:hAnsi="Cambria Math"/>
                  <w:i/>
                  <w:sz w:val="24"/>
                  <w:szCs w:val="24"/>
                </w:rPr>
              </m:ctrlPr>
            </m:sSubPr>
            <m:e>
              <m:r>
                <m:rPr>
                  <m:sty m:val="p"/>
                </m:rPr>
                <w:rPr>
                  <w:rFonts w:ascii="Cambria Math" w:hAnsi="Cambria Math"/>
                </w:rPr>
                <m:t>PRS</m:t>
              </m:r>
            </m:e>
            <m:sub>
              <m:r>
                <m:rPr>
                  <m:sty m:val="p"/>
                </m:rPr>
                <w:rPr>
                  <w:rFonts w:ascii="Cambria Math" w:hAnsi="Cambria Math"/>
                </w:rPr>
                <m:t>Apass</m:t>
              </m:r>
            </m:sub>
          </m:sSub>
          <m:d>
            <m:dPr>
              <m:ctrlPr>
                <w:rPr>
                  <w:rFonts w:ascii="Cambria Math" w:hAnsi="Cambria Math"/>
                  <w:i/>
                  <w:sz w:val="24"/>
                  <w:szCs w:val="24"/>
                </w:rPr>
              </m:ctrlPr>
            </m:dPr>
            <m:e>
              <m:r>
                <m:rPr>
                  <m:sty m:val="p"/>
                </m:rPr>
                <w:rPr>
                  <w:rFonts w:ascii="Cambria Math" w:hAnsi="Cambria Math"/>
                </w:rPr>
                <m:t>t</m:t>
              </m:r>
            </m:e>
          </m:d>
          <m:r>
            <m:rPr>
              <m:sty m:val="p"/>
            </m:rPr>
            <w:rPr>
              <w:rFonts w:ascii="Cambria Math" w:hAnsi="Cambria Math"/>
            </w:rPr>
            <m:t>=</m:t>
          </m:r>
          <m:nary>
            <m:naryPr>
              <m:chr m:val="∑"/>
              <m:limLoc m:val="subSup"/>
              <m:ctrlPr>
                <w:rPr>
                  <w:rFonts w:ascii="Cambria Math" w:hAnsi="Cambria Math"/>
                  <w:i/>
                  <w:sz w:val="24"/>
                  <w:szCs w:val="24"/>
                </w:rPr>
              </m:ctrlPr>
            </m:naryPr>
            <m:sub>
              <m:r>
                <m:rPr>
                  <m:sty m:val="p"/>
                </m:rPr>
                <w:rPr>
                  <w:rFonts w:ascii="Cambria Math" w:hAnsi="Cambria Math"/>
                </w:rPr>
                <m:t>q=1</m:t>
              </m:r>
            </m:sub>
            <m:sup>
              <m:r>
                <m:rPr>
                  <m:sty m:val="p"/>
                </m:rPr>
                <w:rPr>
                  <w:rFonts w:ascii="Cambria Math" w:hAnsi="Cambria Math"/>
                </w:rPr>
                <m:t>m</m:t>
              </m:r>
            </m:sup>
            <m:e>
              <m:sSub>
                <m:sSubPr>
                  <m:ctrlPr>
                    <w:rPr>
                      <w:rFonts w:ascii="Cambria Math" w:hAnsi="Cambria Math"/>
                      <w:i/>
                      <w:sz w:val="24"/>
                      <w:szCs w:val="24"/>
                    </w:rPr>
                  </m:ctrlPr>
                </m:sSubPr>
                <m:e>
                  <m:r>
                    <m:rPr>
                      <m:sty m:val="p"/>
                    </m:rPr>
                    <w:rPr>
                      <w:rFonts w:ascii="Cambria Math" w:hAnsi="Cambria Math"/>
                    </w:rPr>
                    <m:t>A</m:t>
                  </m:r>
                </m:e>
                <m:sub>
                  <m:r>
                    <m:rPr>
                      <m:sty m:val="p"/>
                    </m:rPr>
                    <w:rPr>
                      <w:rFonts w:ascii="Cambria Math" w:hAnsi="Cambria Math"/>
                    </w:rPr>
                    <m:t>q</m:t>
                  </m:r>
                </m:sub>
              </m:sSub>
              <m:sSup>
                <m:sSupPr>
                  <m:ctrlPr>
                    <w:rPr>
                      <w:rFonts w:ascii="Cambria Math" w:hAnsi="Cambria Math"/>
                      <w:i/>
                      <w:sz w:val="24"/>
                      <w:szCs w:val="24"/>
                    </w:rPr>
                  </m:ctrlPr>
                </m:sSupPr>
                <m:e>
                  <m:r>
                    <m:rPr>
                      <m:sty m:val="p"/>
                    </m:rPr>
                    <w:rPr>
                      <w:rFonts w:ascii="Cambria Math" w:hAnsi="Cambria Math"/>
                    </w:rPr>
                    <m:t>e</m:t>
                  </m:r>
                </m:e>
                <m:sup>
                  <m:r>
                    <m:rPr>
                      <m:sty m:val="p"/>
                    </m:rPr>
                    <w:rPr>
                      <w:rFonts w:eastAsia="바탕" w:hAnsi="바탕" w:cs="바탕"/>
                    </w:rPr>
                    <m:t>j</m:t>
                  </m:r>
                  <m:d>
                    <m:dPr>
                      <m:ctrlPr>
                        <w:rPr>
                          <w:rFonts w:ascii="Cambria Math" w:eastAsia="바탕" w:hAnsi="바탕" w:cs="바탕"/>
                          <w:i/>
                          <w:sz w:val="24"/>
                          <w:szCs w:val="24"/>
                        </w:rPr>
                      </m:ctrlPr>
                    </m:dPr>
                    <m:e>
                      <m:sSub>
                        <m:sSubPr>
                          <m:ctrlPr>
                            <w:rPr>
                              <w:rFonts w:ascii="Cambria Math" w:eastAsia="바탕" w:hAnsi="바탕" w:cs="바탕"/>
                              <w:i/>
                              <w:sz w:val="24"/>
                              <w:szCs w:val="24"/>
                            </w:rPr>
                          </m:ctrlPr>
                        </m:sSubPr>
                        <m:e>
                          <m:r>
                            <m:rPr>
                              <m:sty m:val="p"/>
                            </m:rPr>
                            <w:rPr>
                              <w:rFonts w:ascii="Cambria Math" w:hAnsi="Cambria Math"/>
                            </w:rPr>
                            <m:t>ω</m:t>
                          </m:r>
                        </m:e>
                        <m:sub>
                          <m:r>
                            <m:rPr>
                              <m:sty m:val="p"/>
                            </m:rPr>
                            <w:rPr>
                              <w:rFonts w:ascii="Cambria Math" w:hAnsi="Cambria Math"/>
                            </w:rPr>
                            <m:t>c</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ω</m:t>
                          </m:r>
                        </m:e>
                        <m:sub>
                          <m:r>
                            <m:rPr>
                              <m:sty m:val="p"/>
                            </m:rPr>
                            <w:rPr>
                              <w:rFonts w:ascii="Cambria Math" w:hAnsi="Cambria Math"/>
                            </w:rPr>
                            <m:t>q</m:t>
                          </m:r>
                        </m:sub>
                      </m:sSub>
                    </m:e>
                  </m:d>
                  <m:d>
                    <m:dPr>
                      <m:ctrlPr>
                        <w:rPr>
                          <w:rFonts w:ascii="Cambria Math" w:hAnsi="Cambria Math"/>
                          <w:i/>
                          <w:sz w:val="24"/>
                          <w:szCs w:val="24"/>
                        </w:rPr>
                      </m:ctrlPr>
                    </m:dPr>
                    <m:e>
                      <m:r>
                        <m:rPr>
                          <m:sty m:val="p"/>
                        </m:rPr>
                        <w:rPr>
                          <w:rFonts w:ascii="Cambria Math" w:hAnsi="Cambria Math"/>
                        </w:rPr>
                        <m:t>t-</m:t>
                      </m:r>
                      <m:sSub>
                        <m:sSubPr>
                          <m:ctrlPr>
                            <w:rPr>
                              <w:rFonts w:ascii="Cambria Math" w:hAnsi="Cambria Math"/>
                              <w:i/>
                              <w:sz w:val="24"/>
                              <w:szCs w:val="24"/>
                            </w:rPr>
                          </m:ctrlPr>
                        </m:sSubPr>
                        <m:e>
                          <m:r>
                            <m:rPr>
                              <m:sty m:val="p"/>
                            </m:rPr>
                            <w:rPr>
                              <w:rFonts w:ascii="Cambria Math" w:hAnsi="Cambria Math"/>
                            </w:rPr>
                            <m:t>ψ</m:t>
                          </m:r>
                        </m:e>
                        <m:sub>
                          <m:r>
                            <m:rPr>
                              <m:sty m:val="p"/>
                            </m:rPr>
                            <w:rPr>
                              <w:rFonts w:ascii="Cambria Math" w:hAnsi="Cambria Math"/>
                            </w:rPr>
                            <m:t>A</m:t>
                          </m:r>
                        </m:sub>
                      </m:sSub>
                    </m:e>
                  </m:d>
                </m:sup>
              </m:sSup>
            </m:e>
          </m:nary>
        </m:oMath>
      </m:oMathPara>
    </w:p>
    <w:p w14:paraId="064A5D8F" w14:textId="77777777" w:rsidR="00983363" w:rsidRDefault="00983363" w:rsidP="00365CA4">
      <w:pPr>
        <w:rPr>
          <w:rFonts w:eastAsia="맑은 고딕"/>
          <w:lang w:eastAsia="ko-KR"/>
        </w:rPr>
      </w:pPr>
    </w:p>
    <w:p w14:paraId="788D4A6E" w14:textId="77777777" w:rsidR="005B7A39" w:rsidRDefault="005B7A39" w:rsidP="00365CA4">
      <w:pPr>
        <w:rPr>
          <w:rFonts w:eastAsia="맑은 고딕"/>
          <w:lang w:eastAsia="ko-KR"/>
        </w:rPr>
      </w:pPr>
    </w:p>
    <w:p w14:paraId="26351DC3" w14:textId="77777777" w:rsidR="00EC4EFD" w:rsidRDefault="00BE0571" w:rsidP="00794474">
      <w:pPr>
        <w:spacing w:line="360" w:lineRule="auto"/>
        <w:rPr>
          <w:rFonts w:eastAsia="맑은 고딕"/>
          <w:lang w:eastAsia="ko-KR"/>
        </w:rPr>
      </w:pPr>
      <w:r>
        <w:rPr>
          <w:rFonts w:eastAsia="맑은 고딕"/>
          <w:lang w:eastAsia="ko-KR"/>
        </w:rPr>
        <w:t>In</w:t>
      </w:r>
      <w:r w:rsidR="005B7A39">
        <w:rPr>
          <w:rFonts w:eastAsia="맑은 고딕"/>
          <w:lang w:eastAsia="ko-KR"/>
        </w:rPr>
        <w:t xml:space="preserve"> </w:t>
      </w:r>
      <w:r w:rsidR="00365CA4">
        <w:rPr>
          <w:rFonts w:eastAsia="맑은 고딕"/>
          <w:lang w:eastAsia="ko-KR"/>
        </w:rPr>
        <w:t xml:space="preserve">Equation (13) above, it </w:t>
      </w:r>
      <w:r w:rsidR="00801969">
        <w:rPr>
          <w:rFonts w:eastAsia="맑은 고딕"/>
          <w:lang w:eastAsia="ko-KR"/>
        </w:rPr>
        <w:t>is</w:t>
      </w:r>
      <w:r w:rsidR="00365CA4">
        <w:rPr>
          <w:rFonts w:eastAsia="맑은 고딕"/>
          <w:lang w:eastAsia="ko-KR"/>
        </w:rPr>
        <w:t xml:space="preserve"> </w:t>
      </w:r>
      <w:r>
        <w:rPr>
          <w:rFonts w:eastAsia="맑은 고딕"/>
          <w:lang w:eastAsia="ko-KR"/>
        </w:rPr>
        <w:t xml:space="preserve">observed </w:t>
      </w:r>
      <w:r w:rsidR="00365CA4">
        <w:rPr>
          <w:rFonts w:eastAsia="맑은 고딕"/>
          <w:lang w:eastAsia="ko-KR"/>
        </w:rPr>
        <w:t xml:space="preserve">that </w:t>
      </w:r>
      <w:r w:rsidR="00B84047">
        <w:rPr>
          <w:rFonts w:eastAsia="맑은 고딕"/>
          <w:lang w:eastAsia="ko-KR"/>
        </w:rPr>
        <w:t xml:space="preserve">the passband </w:t>
      </w:r>
      <w:r w:rsidR="00B070E9">
        <w:rPr>
          <w:rFonts w:eastAsia="맑은 고딕"/>
          <w:lang w:eastAsia="ko-KR"/>
        </w:rPr>
        <w:t xml:space="preserve">phase </w:t>
      </w:r>
      <w:r w:rsidR="00DA4837">
        <w:rPr>
          <w:rFonts w:eastAsia="맑은 고딕"/>
          <w:lang w:eastAsia="ko-KR"/>
        </w:rPr>
        <w:t>(t-</w:t>
      </w:r>
      <w:r w:rsidR="00DA4837">
        <w:rPr>
          <w:rFonts w:ascii="맑은 고딕" w:eastAsia="맑은 고딕" w:hAnsi="맑은 고딕" w:hint="eastAsia"/>
          <w:lang w:eastAsia="ko-KR"/>
        </w:rPr>
        <w:t>ψ</w:t>
      </w:r>
      <w:r w:rsidR="00DA4837">
        <w:rPr>
          <w:rFonts w:eastAsia="맑은 고딕"/>
          <w:vertAlign w:val="subscript"/>
          <w:lang w:eastAsia="ko-KR"/>
        </w:rPr>
        <w:t>A</w:t>
      </w:r>
      <w:r w:rsidR="00DA4837">
        <w:rPr>
          <w:rFonts w:eastAsia="맑은 고딕"/>
          <w:lang w:eastAsia="ko-KR"/>
        </w:rPr>
        <w:t xml:space="preserve">)   </w:t>
      </w:r>
      <w:r w:rsidR="00B070E9">
        <w:rPr>
          <w:rFonts w:eastAsia="맑은 고딕"/>
          <w:lang w:eastAsia="ko-KR"/>
        </w:rPr>
        <w:t xml:space="preserve">of </w:t>
      </w:r>
      <w:r w:rsidR="00365CA4">
        <w:rPr>
          <w:rFonts w:eastAsia="맑은 고딕"/>
          <w:lang w:eastAsia="ko-KR"/>
        </w:rPr>
        <w:t>PRS</w:t>
      </w:r>
      <w:r w:rsidRPr="00BE0571">
        <w:rPr>
          <w:rFonts w:eastAsia="맑은 고딕"/>
          <w:vertAlign w:val="subscript"/>
          <w:lang w:eastAsia="ko-KR"/>
        </w:rPr>
        <w:t>B</w:t>
      </w:r>
      <w:r w:rsidR="00365CA4">
        <w:rPr>
          <w:rFonts w:eastAsia="맑은 고딕"/>
          <w:lang w:eastAsia="ko-KR"/>
        </w:rPr>
        <w:t xml:space="preserve"> </w:t>
      </w:r>
      <w:r w:rsidR="00B84047">
        <w:rPr>
          <w:rFonts w:eastAsia="맑은 고딕"/>
          <w:lang w:eastAsia="ko-KR"/>
        </w:rPr>
        <w:t xml:space="preserve">is </w:t>
      </w:r>
      <w:proofErr w:type="spellStart"/>
      <w:r w:rsidR="00B84047">
        <w:rPr>
          <w:rFonts w:eastAsia="맑은 고딕"/>
          <w:lang w:eastAsia="ko-KR"/>
        </w:rPr>
        <w:t>idential</w:t>
      </w:r>
      <w:proofErr w:type="spellEnd"/>
      <w:r w:rsidR="00B84047">
        <w:rPr>
          <w:rFonts w:eastAsia="맑은 고딕"/>
          <w:lang w:eastAsia="ko-KR"/>
        </w:rPr>
        <w:t xml:space="preserve"> to passband </w:t>
      </w:r>
      <w:r w:rsidR="00B070E9">
        <w:rPr>
          <w:rFonts w:eastAsia="맑은 고딕"/>
          <w:lang w:eastAsia="ko-KR"/>
        </w:rPr>
        <w:t xml:space="preserve">phase </w:t>
      </w:r>
      <w:r w:rsidR="00B84047">
        <w:rPr>
          <w:rFonts w:eastAsia="맑은 고딕"/>
          <w:lang w:eastAsia="ko-KR"/>
        </w:rPr>
        <w:t>of PRS</w:t>
      </w:r>
      <w:r w:rsidR="00B84047" w:rsidRPr="00BE0571">
        <w:rPr>
          <w:rFonts w:eastAsia="맑은 고딕"/>
          <w:vertAlign w:val="subscript"/>
          <w:lang w:eastAsia="ko-KR"/>
        </w:rPr>
        <w:t>A</w:t>
      </w:r>
      <w:r w:rsidR="00873BA6">
        <w:rPr>
          <w:rFonts w:eastAsia="맑은 고딕"/>
          <w:lang w:eastAsia="ko-KR"/>
        </w:rPr>
        <w:t xml:space="preserve"> , except the coefficient part.</w:t>
      </w:r>
      <w:r w:rsidR="00B84047">
        <w:rPr>
          <w:rFonts w:eastAsia="맑은 고딕"/>
          <w:lang w:eastAsia="ko-KR"/>
        </w:rPr>
        <w:t xml:space="preserve"> </w:t>
      </w:r>
      <w:r w:rsidR="00F11FF7">
        <w:rPr>
          <w:rFonts w:eastAsia="맑은 고딕"/>
          <w:lang w:eastAsia="ko-KR"/>
        </w:rPr>
        <w:t>As a result, TRPs may transmit phase coordinated PRS signals</w:t>
      </w:r>
      <w:r w:rsidR="00EC4EFD">
        <w:rPr>
          <w:rFonts w:eastAsia="맑은 고딕"/>
          <w:lang w:eastAsia="ko-KR"/>
        </w:rPr>
        <w:t xml:space="preserve">.  </w:t>
      </w:r>
    </w:p>
    <w:p w14:paraId="54C36654" w14:textId="77777777" w:rsidR="00EC4EFD" w:rsidRDefault="00EC4EFD" w:rsidP="00794474">
      <w:pPr>
        <w:spacing w:line="360" w:lineRule="auto"/>
        <w:rPr>
          <w:rFonts w:eastAsia="맑은 고딕"/>
          <w:lang w:eastAsia="ko-KR"/>
        </w:rPr>
      </w:pPr>
    </w:p>
    <w:p w14:paraId="59670EEA" w14:textId="77777777" w:rsidR="00DA4837" w:rsidRDefault="00DA4837" w:rsidP="00794474">
      <w:pPr>
        <w:spacing w:line="360" w:lineRule="auto"/>
        <w:rPr>
          <w:rFonts w:eastAsia="맑은 고딕"/>
          <w:lang w:eastAsia="ko-KR"/>
        </w:rPr>
      </w:pPr>
    </w:p>
    <w:p w14:paraId="55E273EF" w14:textId="2D0022E2" w:rsidR="00365CA4" w:rsidRPr="00F35D47" w:rsidRDefault="00365CA4" w:rsidP="00794474">
      <w:pPr>
        <w:spacing w:line="360" w:lineRule="auto"/>
        <w:rPr>
          <w:rFonts w:eastAsia="맑은 고딕"/>
          <w:b/>
          <w:bCs/>
          <w:lang w:eastAsia="ko-KR"/>
        </w:rPr>
      </w:pPr>
      <w:r w:rsidRPr="00F35D47">
        <w:rPr>
          <w:rFonts w:eastAsia="맑은 고딕"/>
          <w:b/>
          <w:bCs/>
          <w:lang w:eastAsia="ko-KR"/>
        </w:rPr>
        <w:t xml:space="preserve">(Observation 3) </w:t>
      </w:r>
      <w:r w:rsidR="00F35D47">
        <w:rPr>
          <w:rFonts w:eastAsia="맑은 고딕"/>
          <w:b/>
          <w:bCs/>
          <w:lang w:eastAsia="ko-KR"/>
        </w:rPr>
        <w:t>Using</w:t>
      </w:r>
      <w:r w:rsidRPr="00F35D47">
        <w:rPr>
          <w:rFonts w:eastAsia="맑은 고딕"/>
          <w:b/>
          <w:bCs/>
          <w:lang w:eastAsia="ko-KR"/>
        </w:rPr>
        <w:t xml:space="preserve"> the curl-vector of Equation (10) and rotating the subcarrier phase value of the PRS signal to be transmitted, the PRS phases of neighboring TRPs can be synchronized. </w:t>
      </w:r>
    </w:p>
    <w:p w14:paraId="6B867F00" w14:textId="77777777" w:rsidR="00365CA4" w:rsidRPr="00FD1263" w:rsidRDefault="00365CA4" w:rsidP="00794474">
      <w:pPr>
        <w:spacing w:line="360" w:lineRule="auto"/>
        <w:rPr>
          <w:rFonts w:eastAsia="맑은 고딕"/>
          <w:b/>
          <w:bCs/>
          <w:lang w:eastAsia="ko-KR"/>
        </w:rPr>
      </w:pPr>
    </w:p>
    <w:p w14:paraId="02E2BBFF" w14:textId="18F7960D" w:rsidR="002507BE" w:rsidRPr="002507BE" w:rsidRDefault="002507BE" w:rsidP="002507BE">
      <w:pPr>
        <w:spacing w:line="360" w:lineRule="auto"/>
        <w:rPr>
          <w:rFonts w:eastAsia="맑은 고딕"/>
          <w:b/>
          <w:bCs/>
          <w:lang w:eastAsia="ko-KR"/>
        </w:rPr>
      </w:pPr>
      <w:r w:rsidRPr="000F53B5">
        <w:rPr>
          <w:rFonts w:eastAsia="맑은 고딕" w:hint="eastAsia"/>
          <w:b/>
          <w:lang w:eastAsia="ko-KR"/>
        </w:rPr>
        <w:t xml:space="preserve">(Proposal </w:t>
      </w:r>
      <w:r>
        <w:rPr>
          <w:rFonts w:eastAsia="맑은 고딕"/>
          <w:b/>
          <w:lang w:eastAsia="ko-KR"/>
        </w:rPr>
        <w:t>3</w:t>
      </w:r>
      <w:r w:rsidRPr="000F53B5">
        <w:rPr>
          <w:rFonts w:eastAsia="맑은 고딕"/>
          <w:b/>
          <w:lang w:eastAsia="ko-KR"/>
        </w:rPr>
        <w:t xml:space="preserve">) RAN1 </w:t>
      </w:r>
      <w:r w:rsidRPr="000F53B5">
        <w:rPr>
          <w:rFonts w:eastAsia="맑은 고딕" w:hint="eastAsia"/>
          <w:b/>
          <w:lang w:eastAsia="ko-KR"/>
        </w:rPr>
        <w:t xml:space="preserve">should study the </w:t>
      </w:r>
      <w:r>
        <w:rPr>
          <w:rFonts w:eastAsia="맑은 고딕"/>
          <w:b/>
          <w:lang w:eastAsia="ko-KR"/>
        </w:rPr>
        <w:t xml:space="preserve">benefit and </w:t>
      </w:r>
      <w:r w:rsidRPr="000F53B5">
        <w:rPr>
          <w:rFonts w:eastAsia="맑은 고딕" w:hint="eastAsia"/>
          <w:b/>
          <w:lang w:eastAsia="ko-KR"/>
        </w:rPr>
        <w:t>efficien</w:t>
      </w:r>
      <w:r>
        <w:rPr>
          <w:rFonts w:eastAsia="맑은 고딕"/>
          <w:b/>
          <w:lang w:eastAsia="ko-KR"/>
        </w:rPr>
        <w:t xml:space="preserve">cy of the </w:t>
      </w:r>
      <w:r w:rsidRPr="000F53B5">
        <w:rPr>
          <w:rFonts w:eastAsia="맑은 고딕" w:hint="eastAsia"/>
          <w:b/>
          <w:lang w:eastAsia="ko-KR"/>
        </w:rPr>
        <w:t xml:space="preserve">proposed </w:t>
      </w:r>
      <w:r w:rsidRPr="000F53B5">
        <w:rPr>
          <w:rFonts w:eastAsia="맑은 고딕"/>
          <w:b/>
          <w:lang w:eastAsia="ko-KR"/>
        </w:rPr>
        <w:t>TRP synchronization method</w:t>
      </w:r>
      <w:r>
        <w:rPr>
          <w:rFonts w:eastAsia="맑은 고딕"/>
          <w:b/>
          <w:lang w:eastAsia="ko-KR"/>
        </w:rPr>
        <w:t xml:space="preserve">, </w:t>
      </w:r>
      <w:proofErr w:type="gramStart"/>
      <w:r>
        <w:rPr>
          <w:rFonts w:eastAsia="맑은 고딕"/>
          <w:b/>
          <w:lang w:eastAsia="ko-KR"/>
        </w:rPr>
        <w:t>and also</w:t>
      </w:r>
      <w:proofErr w:type="gramEnd"/>
      <w:r>
        <w:rPr>
          <w:rFonts w:eastAsia="맑은 고딕"/>
          <w:b/>
          <w:lang w:eastAsia="ko-KR"/>
        </w:rPr>
        <w:t xml:space="preserve"> </w:t>
      </w:r>
      <w:r>
        <w:rPr>
          <w:rFonts w:eastAsia="맑은 고딕"/>
          <w:b/>
          <w:bCs/>
          <w:lang w:eastAsia="ko-KR"/>
        </w:rPr>
        <w:t xml:space="preserve">application of the curl-vector for removing initial phase offset errors between TRPs. </w:t>
      </w:r>
    </w:p>
    <w:p w14:paraId="0E08BEDC" w14:textId="77777777" w:rsidR="00FD1263" w:rsidRPr="002507BE" w:rsidRDefault="00FD1263" w:rsidP="00794474">
      <w:pPr>
        <w:spacing w:line="360" w:lineRule="auto"/>
        <w:rPr>
          <w:rFonts w:eastAsia="맑은 고딕"/>
          <w:b/>
          <w:bCs/>
          <w:lang w:eastAsia="ko-KR"/>
        </w:rPr>
      </w:pPr>
    </w:p>
    <w:p w14:paraId="234E3C37" w14:textId="77777777" w:rsidR="007447EF" w:rsidRDefault="007447EF" w:rsidP="00794474">
      <w:pPr>
        <w:spacing w:line="360" w:lineRule="auto"/>
        <w:rPr>
          <w:rFonts w:eastAsia="맑은 고딕"/>
          <w:lang w:eastAsia="ko-KR"/>
        </w:rPr>
      </w:pPr>
    </w:p>
    <w:p w14:paraId="42D37D76" w14:textId="35F3FA0C" w:rsidR="00F35D47" w:rsidRDefault="00F35D47" w:rsidP="00794474">
      <w:pPr>
        <w:spacing w:line="360" w:lineRule="auto"/>
        <w:rPr>
          <w:rFonts w:eastAsia="맑은 고딕"/>
          <w:lang w:eastAsia="ko-KR"/>
        </w:rPr>
      </w:pPr>
      <w:r>
        <w:rPr>
          <w:rFonts w:eastAsia="맑은 고딕" w:hint="eastAsia"/>
          <w:lang w:eastAsia="ko-KR"/>
        </w:rPr>
        <w:t>I</w:t>
      </w:r>
      <w:r>
        <w:rPr>
          <w:rFonts w:eastAsia="맑은 고딕"/>
          <w:lang w:eastAsia="ko-KR"/>
        </w:rPr>
        <w:t xml:space="preserve">n the following section, we present further the effect of the PRS phase synchronization </w:t>
      </w:r>
      <w:r w:rsidR="007447EF">
        <w:rPr>
          <w:rFonts w:eastAsia="맑은 고딕"/>
          <w:lang w:eastAsia="ko-KR"/>
        </w:rPr>
        <w:t xml:space="preserve">method </w:t>
      </w:r>
      <w:r>
        <w:rPr>
          <w:rFonts w:eastAsia="맑은 고딕"/>
          <w:lang w:eastAsia="ko-KR"/>
        </w:rPr>
        <w:t xml:space="preserve">in </w:t>
      </w:r>
      <w:r w:rsidR="007447EF">
        <w:rPr>
          <w:rFonts w:eastAsia="맑은 고딕"/>
          <w:lang w:eastAsia="ko-KR"/>
        </w:rPr>
        <w:t xml:space="preserve">terms of the </w:t>
      </w:r>
      <w:r>
        <w:rPr>
          <w:rFonts w:eastAsia="맑은 고딕"/>
          <w:lang w:eastAsia="ko-KR"/>
        </w:rPr>
        <w:t>UE side</w:t>
      </w:r>
      <w:r w:rsidR="007447EF">
        <w:rPr>
          <w:rFonts w:eastAsia="맑은 고딕"/>
          <w:lang w:eastAsia="ko-KR"/>
        </w:rPr>
        <w:t xml:space="preserve"> procedure. </w:t>
      </w:r>
    </w:p>
    <w:p w14:paraId="4FE21904" w14:textId="77777777" w:rsidR="007447EF" w:rsidRDefault="007447EF" w:rsidP="00794474">
      <w:pPr>
        <w:spacing w:line="360" w:lineRule="auto"/>
        <w:rPr>
          <w:rFonts w:eastAsia="맑은 고딕"/>
          <w:lang w:eastAsia="ko-KR"/>
        </w:rPr>
      </w:pPr>
    </w:p>
    <w:p w14:paraId="66F28CCF" w14:textId="28080788" w:rsidR="00365CA4" w:rsidRDefault="00F35D47" w:rsidP="00794474">
      <w:pPr>
        <w:spacing w:line="360" w:lineRule="auto"/>
        <w:rPr>
          <w:rFonts w:eastAsia="맑은 고딕"/>
          <w:lang w:eastAsia="ko-KR"/>
        </w:rPr>
      </w:pPr>
      <w:r>
        <w:rPr>
          <w:rFonts w:eastAsia="맑은 고딕"/>
          <w:lang w:eastAsia="ko-KR"/>
        </w:rPr>
        <w:t xml:space="preserve"> </w:t>
      </w:r>
      <w:r w:rsidR="00365CA4">
        <w:rPr>
          <w:rFonts w:eastAsia="맑은 고딕"/>
          <w:lang w:eastAsia="ko-KR"/>
        </w:rPr>
        <w:t xml:space="preserve">Equation </w:t>
      </w:r>
      <w:r w:rsidR="008851D2">
        <w:rPr>
          <w:rFonts w:eastAsia="맑은 고딕"/>
          <w:lang w:eastAsia="ko-KR"/>
        </w:rPr>
        <w:t>(</w:t>
      </w:r>
      <w:r w:rsidR="00365CA4">
        <w:rPr>
          <w:rFonts w:eastAsia="맑은 고딕"/>
          <w:lang w:eastAsia="ko-KR"/>
        </w:rPr>
        <w:t>14</w:t>
      </w:r>
      <w:r w:rsidR="008851D2">
        <w:rPr>
          <w:rFonts w:eastAsia="맑은 고딕"/>
          <w:lang w:eastAsia="ko-KR"/>
        </w:rPr>
        <w:t>)</w:t>
      </w:r>
      <w:r w:rsidR="00365CA4">
        <w:rPr>
          <w:rFonts w:eastAsia="맑은 고딕"/>
          <w:lang w:eastAsia="ko-KR"/>
        </w:rPr>
        <w:t xml:space="preserve"> below shows the phase-rotated PRS</w:t>
      </w:r>
      <w:r w:rsidR="00365CA4" w:rsidRPr="008851D2">
        <w:rPr>
          <w:rFonts w:eastAsia="맑은 고딕"/>
          <w:vertAlign w:val="subscript"/>
          <w:lang w:eastAsia="ko-KR"/>
        </w:rPr>
        <w:t>A</w:t>
      </w:r>
      <w:r w:rsidR="00365CA4">
        <w:rPr>
          <w:rFonts w:eastAsia="맑은 고딕"/>
          <w:lang w:eastAsia="ko-KR"/>
        </w:rPr>
        <w:t xml:space="preserve"> signal reach</w:t>
      </w:r>
      <w:r w:rsidR="00BE0571">
        <w:rPr>
          <w:rFonts w:eastAsia="맑은 고딕"/>
          <w:lang w:eastAsia="ko-KR"/>
        </w:rPr>
        <w:t>ing</w:t>
      </w:r>
      <w:r w:rsidR="00365CA4">
        <w:rPr>
          <w:rFonts w:eastAsia="맑은 고딕"/>
          <w:lang w:eastAsia="ko-KR"/>
        </w:rPr>
        <w:t xml:space="preserve"> UE-R after the propagation delay of the </w:t>
      </w:r>
      <w:proofErr w:type="spellStart"/>
      <w:r w:rsidR="00365CA4" w:rsidRPr="00EC4EFD">
        <w:rPr>
          <w:rFonts w:eastAsia="맑은 고딕"/>
          <w:b/>
          <w:bCs/>
          <w:i/>
          <w:iCs/>
          <w:lang w:eastAsia="ko-KR"/>
        </w:rPr>
        <w:t>t</w:t>
      </w:r>
      <w:r w:rsidR="00365CA4" w:rsidRPr="00EC4EFD">
        <w:rPr>
          <w:rFonts w:eastAsia="맑은 고딕"/>
          <w:b/>
          <w:bCs/>
          <w:i/>
          <w:iCs/>
          <w:vertAlign w:val="subscript"/>
          <w:lang w:eastAsia="ko-KR"/>
        </w:rPr>
        <w:t>RA</w:t>
      </w:r>
      <w:proofErr w:type="spellEnd"/>
      <w:r w:rsidR="00365CA4">
        <w:rPr>
          <w:rFonts w:eastAsia="맑은 고딕"/>
          <w:lang w:eastAsia="ko-KR"/>
        </w:rPr>
        <w:t xml:space="preserve">. It also </w:t>
      </w:r>
      <w:r w:rsidR="00BE0571">
        <w:rPr>
          <w:rFonts w:eastAsia="맑은 고딕"/>
          <w:lang w:eastAsia="ko-KR"/>
        </w:rPr>
        <w:t xml:space="preserve">shows </w:t>
      </w:r>
      <w:r w:rsidR="00365CA4">
        <w:rPr>
          <w:rFonts w:eastAsia="맑은 고딕"/>
          <w:lang w:eastAsia="ko-KR"/>
        </w:rPr>
        <w:t>the PRS</w:t>
      </w:r>
      <w:r w:rsidR="00365CA4" w:rsidRPr="008851D2">
        <w:rPr>
          <w:rFonts w:eastAsia="맑은 고딕"/>
          <w:vertAlign w:val="subscript"/>
          <w:lang w:eastAsia="ko-KR"/>
        </w:rPr>
        <w:t>B</w:t>
      </w:r>
      <w:r w:rsidR="00365CA4">
        <w:rPr>
          <w:rFonts w:eastAsia="맑은 고딕"/>
          <w:vertAlign w:val="subscript"/>
          <w:lang w:eastAsia="ko-KR"/>
        </w:rPr>
        <w:t xml:space="preserve"> </w:t>
      </w:r>
      <w:r w:rsidR="008851D2">
        <w:rPr>
          <w:rFonts w:eastAsia="맑은 고딕"/>
          <w:lang w:eastAsia="ko-KR"/>
        </w:rPr>
        <w:t xml:space="preserve">signal synchronized </w:t>
      </w:r>
      <w:r w:rsidR="00365CA4">
        <w:rPr>
          <w:rFonts w:eastAsia="맑은 고딕"/>
          <w:lang w:eastAsia="ko-KR"/>
        </w:rPr>
        <w:t>to the phase of the PRS</w:t>
      </w:r>
      <w:r w:rsidR="00365CA4" w:rsidRPr="008851D2">
        <w:rPr>
          <w:rFonts w:eastAsia="맑은 고딕"/>
          <w:vertAlign w:val="subscript"/>
          <w:lang w:eastAsia="ko-KR"/>
        </w:rPr>
        <w:t>A</w:t>
      </w:r>
      <w:r w:rsidR="00365CA4">
        <w:rPr>
          <w:rFonts w:eastAsia="맑은 고딕"/>
          <w:lang w:eastAsia="ko-KR"/>
        </w:rPr>
        <w:t xml:space="preserve"> </w:t>
      </w:r>
      <w:r w:rsidR="00BE0571">
        <w:rPr>
          <w:rFonts w:eastAsia="맑은 고딕"/>
          <w:lang w:eastAsia="ko-KR"/>
        </w:rPr>
        <w:t xml:space="preserve">and </w:t>
      </w:r>
      <w:r w:rsidR="00365CA4">
        <w:rPr>
          <w:rFonts w:eastAsia="맑은 고딕"/>
          <w:lang w:eastAsia="ko-KR"/>
        </w:rPr>
        <w:t>reach</w:t>
      </w:r>
      <w:r w:rsidR="00BE0571">
        <w:rPr>
          <w:rFonts w:eastAsia="맑은 고딕"/>
          <w:lang w:eastAsia="ko-KR"/>
        </w:rPr>
        <w:t>ing</w:t>
      </w:r>
      <w:r w:rsidR="00365CA4">
        <w:rPr>
          <w:rFonts w:eastAsia="맑은 고딕"/>
          <w:lang w:eastAsia="ko-KR"/>
        </w:rPr>
        <w:t xml:space="preserve"> UE-R after the propagation delay of </w:t>
      </w:r>
      <w:proofErr w:type="spellStart"/>
      <w:r w:rsidR="00365CA4" w:rsidRPr="00EC4EFD">
        <w:rPr>
          <w:rFonts w:eastAsia="맑은 고딕"/>
          <w:b/>
          <w:bCs/>
          <w:i/>
          <w:iCs/>
          <w:lang w:eastAsia="ko-KR"/>
        </w:rPr>
        <w:t>t</w:t>
      </w:r>
      <w:r w:rsidR="00365CA4" w:rsidRPr="00EC4EFD">
        <w:rPr>
          <w:rFonts w:eastAsia="맑은 고딕"/>
          <w:b/>
          <w:bCs/>
          <w:i/>
          <w:iCs/>
          <w:vertAlign w:val="subscript"/>
          <w:lang w:eastAsia="ko-KR"/>
        </w:rPr>
        <w:t>RB</w:t>
      </w:r>
      <w:r w:rsidR="008851D2">
        <w:rPr>
          <w:rFonts w:eastAsia="맑은 고딕"/>
          <w:lang w:eastAsia="ko-KR"/>
        </w:rPr>
        <w:t>.</w:t>
      </w:r>
      <w:proofErr w:type="spellEnd"/>
      <w:r w:rsidR="008851D2">
        <w:rPr>
          <w:rFonts w:eastAsia="맑은 고딕"/>
          <w:lang w:eastAsia="ko-KR"/>
        </w:rPr>
        <w:t xml:space="preserve"> </w:t>
      </w:r>
      <w:r w:rsidR="00365CA4">
        <w:rPr>
          <w:rFonts w:eastAsia="맑은 고딕"/>
          <w:lang w:eastAsia="ko-KR"/>
        </w:rPr>
        <w:t xml:space="preserve"> </w:t>
      </w:r>
    </w:p>
    <w:p w14:paraId="0210BD37" w14:textId="77777777" w:rsidR="00365CA4" w:rsidRDefault="00365CA4" w:rsidP="00365CA4">
      <w:pPr>
        <w:rPr>
          <w:rFonts w:eastAsia="맑은 고딕"/>
          <w:lang w:eastAsia="ko-KR"/>
        </w:rPr>
      </w:pPr>
    </w:p>
    <w:p w14:paraId="57379C8E" w14:textId="77777777" w:rsidR="00365CA4" w:rsidRDefault="00365CA4" w:rsidP="00365CA4">
      <w:pPr>
        <w:rPr>
          <w:lang w:eastAsia="ko-KR"/>
        </w:rPr>
      </w:pPr>
    </w:p>
    <w:p w14:paraId="0B7DC88F" w14:textId="77777777" w:rsidR="00365CA4" w:rsidRDefault="00365CA4" w:rsidP="00365CA4">
      <w:pPr>
        <w:rPr>
          <w:rFonts w:eastAsia="맑은 고딕"/>
          <w:lang w:eastAsia="ko-KR"/>
        </w:rPr>
      </w:pPr>
      <w:r>
        <w:rPr>
          <w:rFonts w:eastAsia="맑은 고딕"/>
          <w:lang w:eastAsia="ko-KR"/>
        </w:rPr>
        <w:t>(14)</w:t>
      </w:r>
    </w:p>
    <w:p w14:paraId="7383DFAD" w14:textId="77777777" w:rsidR="00365CA4" w:rsidRDefault="00000000" w:rsidP="00365CA4">
      <w:pPr>
        <w:rPr>
          <w:rFonts w:eastAsia="맑은 고딕"/>
          <w:lang w:eastAsia="ko-KR"/>
        </w:rPr>
      </w:pPr>
      <m:oMathPara>
        <m:oMath>
          <m:sSub>
            <m:sSubPr>
              <m:ctrlPr>
                <w:rPr>
                  <w:rFonts w:ascii="Cambria Math" w:hAnsi="Cambria Math"/>
                </w:rPr>
              </m:ctrlPr>
            </m:sSubPr>
            <m:e>
              <m:r>
                <w:rPr>
                  <w:rFonts w:ascii="Cambria Math" w:eastAsia="바탕" w:hAnsi="Cambria Math" w:cs="바탕"/>
                </w:rPr>
                <m:t>PRS</m:t>
              </m:r>
            </m:e>
            <m:sub>
              <m:r>
                <w:rPr>
                  <w:rFonts w:ascii="Cambria Math" w:eastAsia="바탕" w:hAnsi="Cambria Math" w:cs="바탕"/>
                </w:rPr>
                <m:t>Ac</m:t>
              </m:r>
              <m:r>
                <w:rPr>
                  <w:rFonts w:ascii="Cambria Math" w:eastAsia="MS Gothic" w:hAnsi="Cambria Math"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hint="eastAsia"/>
                </w:rPr>
                <m:t>-</m:t>
              </m:r>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lang w:eastAsia="ko-KR"/>
                    </w:rPr>
                    <m:t>RA</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nary>
        </m:oMath>
      </m:oMathPara>
    </w:p>
    <w:p w14:paraId="2528E5DD" w14:textId="77777777" w:rsidR="00365CA4" w:rsidRDefault="00000000" w:rsidP="00365CA4">
      <w:pPr>
        <w:rPr>
          <w:rFonts w:eastAsia="맑은 고딕"/>
          <w:lang w:eastAsia="ko-KR"/>
        </w:rPr>
      </w:pPr>
      <m:oMathPara>
        <m:oMath>
          <m:sSub>
            <m:sSubPr>
              <m:ctrlPr>
                <w:rPr>
                  <w:rFonts w:ascii="Cambria Math" w:hAnsi="Cambria Math"/>
                </w:rPr>
              </m:ctrlPr>
            </m:sSubPr>
            <m:e>
              <m:r>
                <w:rPr>
                  <w:rFonts w:ascii="Cambria Math" w:eastAsia="바탕" w:hAnsi="Cambria Math" w:cs="바탕"/>
                </w:rPr>
                <m:t>PRS</m:t>
              </m:r>
            </m:e>
            <m:sub>
              <m:r>
                <w:rPr>
                  <w:rFonts w:ascii="Cambria Math" w:eastAsia="바탕" w:hAnsi="Cambria Math" w:cs="바탕"/>
                  <w:lang w:eastAsia="ko-KR"/>
                </w:rPr>
                <m:t>B</m:t>
              </m:r>
              <m:r>
                <w:rPr>
                  <w:rFonts w:ascii="Cambria Math" w:eastAsia="바탕" w:hAnsi="Cambria Math" w:cs="바탕"/>
                </w:rPr>
                <m:t>c</m:t>
              </m:r>
              <m:r>
                <w:rPr>
                  <w:rFonts w:ascii="Cambria Math" w:eastAsia="MS Gothic" w:hAnsi="Cambria Math"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hint="eastAsia"/>
                </w:rPr>
                <m:t>-</m:t>
              </m:r>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lang w:eastAsia="ko-KR"/>
                </w:rPr>
                <m:t>B</m:t>
              </m:r>
              <m:r>
                <w:rPr>
                  <w:rFonts w:ascii="Cambria Math" w:hAnsi="Cambria Math"/>
                </w:rPr>
                <m:t>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lang w:eastAsia="ko-KR"/>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e>
                  </m:d>
                </m:sup>
              </m:sSup>
            </m:e>
          </m:nary>
        </m:oMath>
      </m:oMathPara>
    </w:p>
    <w:p w14:paraId="2D07060F" w14:textId="77777777" w:rsidR="00365CA4" w:rsidRDefault="00365CA4" w:rsidP="00365CA4"/>
    <w:p w14:paraId="01803ED3" w14:textId="77777777" w:rsidR="00365CA4" w:rsidRDefault="00365CA4" w:rsidP="00365CA4"/>
    <w:p w14:paraId="2FF6E22B" w14:textId="5FA3EE6C" w:rsidR="00365CA4" w:rsidRDefault="00CD15FB" w:rsidP="00365CA4">
      <w:pPr>
        <w:rPr>
          <w:rFonts w:eastAsia="맑은 고딕"/>
          <w:lang w:eastAsia="ko-KR"/>
        </w:rPr>
      </w:pPr>
      <w:r>
        <w:rPr>
          <w:rFonts w:eastAsia="맑은 고딕"/>
          <w:lang w:eastAsia="ko-KR"/>
        </w:rPr>
        <w:t xml:space="preserve">It is assumed the local clock error of </w:t>
      </w:r>
      <w:r w:rsidR="00365CA4">
        <w:rPr>
          <w:rFonts w:eastAsia="맑은 고딕"/>
          <w:lang w:eastAsia="ko-KR"/>
        </w:rPr>
        <w:t>the UE-R</w:t>
      </w:r>
      <w:r>
        <w:rPr>
          <w:rFonts w:eastAsia="맑은 고딕"/>
          <w:lang w:eastAsia="ko-KR"/>
        </w:rPr>
        <w:t xml:space="preserve"> is </w:t>
      </w:r>
      <w:r>
        <w:rPr>
          <w:rFonts w:ascii="맑은 고딕" w:eastAsia="맑은 고딕" w:hAnsi="맑은 고딕" w:hint="eastAsia"/>
          <w:i/>
          <w:lang w:eastAsia="ko-KR"/>
        </w:rPr>
        <w:t>ψ</w:t>
      </w:r>
      <w:r>
        <w:rPr>
          <w:rFonts w:eastAsia="맑은 고딕"/>
          <w:i/>
          <w:vertAlign w:val="subscript"/>
          <w:lang w:eastAsia="ko-KR"/>
        </w:rPr>
        <w:t>R</w:t>
      </w:r>
      <w:r>
        <w:rPr>
          <w:rFonts w:eastAsia="맑은 고딕"/>
          <w:lang w:eastAsia="ko-KR"/>
        </w:rPr>
        <w:t xml:space="preserve"> . </w:t>
      </w:r>
      <w:r w:rsidR="00365CA4">
        <w:rPr>
          <w:rFonts w:eastAsia="맑은 고딕"/>
          <w:lang w:eastAsia="ko-KR"/>
        </w:rPr>
        <w:t xml:space="preserve">The UE-R </w:t>
      </w:r>
      <w:proofErr w:type="spellStart"/>
      <w:r w:rsidR="00365CA4">
        <w:rPr>
          <w:rFonts w:eastAsia="맑은 고딕"/>
          <w:lang w:eastAsia="ko-KR"/>
        </w:rPr>
        <w:t>downconverts</w:t>
      </w:r>
      <w:proofErr w:type="spellEnd"/>
      <w:r w:rsidR="00365CA4">
        <w:rPr>
          <w:rFonts w:eastAsia="맑은 고딕"/>
          <w:lang w:eastAsia="ko-KR"/>
        </w:rPr>
        <w:t xml:space="preserve"> the received passband PRS signals as </w:t>
      </w:r>
      <w:proofErr w:type="gramStart"/>
      <w:r w:rsidR="00365CA4">
        <w:rPr>
          <w:rFonts w:eastAsia="맑은 고딕"/>
          <w:lang w:eastAsia="ko-KR"/>
        </w:rPr>
        <w:t>shown  in</w:t>
      </w:r>
      <w:proofErr w:type="gramEnd"/>
      <w:r w:rsidR="00365CA4">
        <w:rPr>
          <w:rFonts w:eastAsia="맑은 고딕"/>
          <w:lang w:eastAsia="ko-KR"/>
        </w:rPr>
        <w:t xml:space="preserve"> Equation (15) below.</w:t>
      </w:r>
    </w:p>
    <w:p w14:paraId="2D4F6A55" w14:textId="07B5FFC4" w:rsidR="00365CA4" w:rsidRDefault="00365CA4" w:rsidP="00365CA4">
      <w:pPr>
        <w:rPr>
          <w:rFonts w:eastAsia="맑은 고딕"/>
          <w:lang w:eastAsia="ko-KR"/>
        </w:rPr>
      </w:pPr>
    </w:p>
    <w:p w14:paraId="6C21C689" w14:textId="77777777" w:rsidR="008851D2" w:rsidRDefault="008851D2" w:rsidP="00365CA4">
      <w:pPr>
        <w:rPr>
          <w:rFonts w:eastAsia="맑은 고딕"/>
          <w:lang w:eastAsia="ko-KR"/>
        </w:rPr>
      </w:pPr>
    </w:p>
    <w:p w14:paraId="5AAF14A2" w14:textId="77777777" w:rsidR="00365CA4" w:rsidRDefault="00365CA4" w:rsidP="00365CA4">
      <w:pPr>
        <w:rPr>
          <w:rFonts w:eastAsia="맑은 고딕"/>
          <w:lang w:eastAsia="ko-KR"/>
        </w:rPr>
      </w:pPr>
      <w:r>
        <w:rPr>
          <w:rFonts w:eastAsia="맑은 고딕"/>
          <w:lang w:eastAsia="ko-KR"/>
        </w:rPr>
        <w:t>(15)</w:t>
      </w:r>
    </w:p>
    <w:p w14:paraId="09B77391" w14:textId="77777777" w:rsidR="00365CA4" w:rsidRDefault="00000000" w:rsidP="00365CA4">
      <w:pPr>
        <w:rPr>
          <w:rFonts w:eastAsia="맑은 고딕"/>
          <w:lang w:eastAsia="ko-KR"/>
        </w:rPr>
      </w:pPr>
      <m:oMathPara>
        <m:oMath>
          <m:sSub>
            <m:sSubPr>
              <m:ctrlPr>
                <w:rPr>
                  <w:rFonts w:ascii="Cambria Math" w:hAnsi="Cambria Math"/>
                </w:rPr>
              </m:ctrlPr>
            </m:sSubPr>
            <m:e>
              <m:r>
                <w:rPr>
                  <w:rFonts w:ascii="Cambria Math" w:eastAsia="바탕" w:hAnsi="Cambria Math" w:cs="바탕"/>
                </w:rPr>
                <m:t>y</m:t>
              </m:r>
            </m:e>
            <m:sub>
              <m:r>
                <w:rPr>
                  <w:rFonts w:ascii="Cambria Math" w:hAnsi="Cambria Math"/>
                  <w:lang w:eastAsia="ko-KR"/>
                </w:rPr>
                <m:t>RA</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Cambria Math" w:cs="바탕" w:hint="eastAsia"/>
                </w:rPr>
                <m:t>-</m:t>
              </m:r>
              <m:r>
                <w:rPr>
                  <w:rFonts w:ascii="Cambria Math" w:eastAsia="바탕" w:hAnsi="Cambria Math"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eastAsia="바탕" w:hAnsi="Cambria Math"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lang w:eastAsia="ko-KR"/>
                        </w:rPr>
                        <m:t>R</m:t>
                      </m:r>
                    </m:sub>
                  </m:sSub>
                </m:e>
              </m:d>
            </m:sup>
          </m:sSup>
          <m:r>
            <w:rPr>
              <w:rFonts w:ascii="Cambria Math" w:hAnsi="Cambria Math"/>
            </w:rPr>
            <m:t>∙</m:t>
          </m:r>
          <m:sSub>
            <m:sSubPr>
              <m:ctrlPr>
                <w:rPr>
                  <w:rFonts w:ascii="Cambria Math" w:hAnsi="Cambria Math"/>
                </w:rPr>
              </m:ctrlPr>
            </m:sSubPr>
            <m:e>
              <m:r>
                <w:rPr>
                  <w:rFonts w:ascii="Cambria Math" w:eastAsia="바탕" w:hAnsi="Cambria Math" w:cs="바탕"/>
                </w:rPr>
                <m:t>PRS</m:t>
              </m:r>
            </m:e>
            <m:sub>
              <m:r>
                <w:rPr>
                  <w:rFonts w:ascii="Cambria Math" w:eastAsia="바탕" w:hAnsi="Cambria Math" w:cs="바탕"/>
                </w:rPr>
                <m:t>Ac</m:t>
              </m:r>
              <m:r>
                <w:rPr>
                  <w:rFonts w:ascii="Cambria Math" w:eastAsia="MS Gothic" w:hAnsi="Cambria Math"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lang w:eastAsia="ko-KR"/>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e>
                  </m:d>
                </m:sup>
              </m:sSup>
            </m:e>
          </m:nary>
        </m:oMath>
      </m:oMathPara>
    </w:p>
    <w:p w14:paraId="5DD94243" w14:textId="77777777" w:rsidR="00365CA4" w:rsidRDefault="00000000" w:rsidP="00365CA4">
      <w:pPr>
        <w:rPr>
          <w:rFonts w:eastAsia="맑은 고딕"/>
          <w:lang w:eastAsia="ko-KR"/>
        </w:rPr>
      </w:pPr>
      <m:oMathPara>
        <m:oMath>
          <m:sSub>
            <m:sSubPr>
              <m:ctrlPr>
                <w:rPr>
                  <w:rFonts w:ascii="Cambria Math" w:hAnsi="Cambria Math"/>
                </w:rPr>
              </m:ctrlPr>
            </m:sSubPr>
            <m:e>
              <m:r>
                <w:rPr>
                  <w:rFonts w:ascii="Cambria Math" w:eastAsia="바탕" w:hAnsi="Cambria Math" w:cs="바탕"/>
                </w:rPr>
                <m:t>y</m:t>
              </m:r>
            </m:e>
            <m:sub>
              <m:r>
                <w:rPr>
                  <w:rFonts w:ascii="Cambria Math" w:hAnsi="Cambria Math"/>
                  <w:lang w:eastAsia="ko-KR"/>
                </w:rPr>
                <m:t>R</m:t>
              </m:r>
              <m:r>
                <w:rPr>
                  <w:rFonts w:ascii="Cambria Math" w:eastAsia="바탕" w:hAnsi="바탕" w:cs="바탕"/>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Cambria Math" w:cs="바탕" w:hint="eastAsia"/>
                </w:rPr>
                <m:t>-</m:t>
              </m:r>
              <m:r>
                <w:rPr>
                  <w:rFonts w:ascii="Cambria Math" w:eastAsia="바탕" w:hAnsi="Cambria Math"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eastAsia="바탕" w:hAnsi="Cambria Math"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lang w:eastAsia="ko-KR"/>
                        </w:rPr>
                        <m:t>R</m:t>
                      </m:r>
                    </m:sub>
                  </m:sSub>
                </m:e>
              </m:d>
            </m:sup>
          </m:sSup>
          <m:r>
            <w:rPr>
              <w:rFonts w:ascii="Cambria Math" w:hAnsi="Cambria Math"/>
            </w:rPr>
            <m:t>∙</m:t>
          </m:r>
          <m:sSub>
            <m:sSubPr>
              <m:ctrlPr>
                <w:rPr>
                  <w:rFonts w:ascii="Cambria Math" w:hAnsi="Cambria Math"/>
                </w:rPr>
              </m:ctrlPr>
            </m:sSubPr>
            <m:e>
              <m:r>
                <w:rPr>
                  <w:rFonts w:ascii="Cambria Math" w:eastAsia="바탕" w:hAnsi="Cambria Math" w:cs="바탕"/>
                </w:rPr>
                <m:t>PRS</m:t>
              </m:r>
            </m:e>
            <m:sub>
              <m:r>
                <w:rPr>
                  <w:rFonts w:ascii="Cambria Math" w:hAnsi="Cambria Math"/>
                  <w:lang w:eastAsia="ko-KR"/>
                </w:rPr>
                <m:t>B</m:t>
              </m:r>
              <m:r>
                <w:rPr>
                  <w:rFonts w:ascii="Cambria Math" w:eastAsia="바탕" w:hAnsi="Cambria Math" w:cs="바탕"/>
                </w:rPr>
                <m:t>c</m:t>
              </m:r>
              <m:r>
                <w:rPr>
                  <w:rFonts w:ascii="Cambria Math" w:eastAsia="MS Gothic" w:hAnsi="Cambria Math"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lang w:eastAsia="ko-KR"/>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eastAsia="바탕" w:hAnsi="Cambria Math"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lang w:eastAsia="ko-KR"/>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e>
                  </m:d>
                </m:sup>
              </m:sSup>
            </m:e>
          </m:nary>
        </m:oMath>
      </m:oMathPara>
    </w:p>
    <w:p w14:paraId="72CFF434" w14:textId="506418CA" w:rsidR="00365CA4" w:rsidRDefault="00365CA4" w:rsidP="00365CA4">
      <w:pPr>
        <w:rPr>
          <w:rFonts w:eastAsia="맑은 고딕"/>
          <w:lang w:eastAsia="ko-KR"/>
        </w:rPr>
      </w:pPr>
    </w:p>
    <w:p w14:paraId="2B17E11D" w14:textId="77777777" w:rsidR="00D442B9" w:rsidRDefault="00D442B9" w:rsidP="00365CA4">
      <w:pPr>
        <w:rPr>
          <w:rFonts w:eastAsia="맑은 고딕"/>
          <w:lang w:eastAsia="ko-KR"/>
        </w:rPr>
      </w:pPr>
    </w:p>
    <w:p w14:paraId="2ED8765D" w14:textId="6A0F4490" w:rsidR="00365CA4" w:rsidRDefault="00365CA4" w:rsidP="00CD15FB">
      <w:pPr>
        <w:spacing w:line="360" w:lineRule="auto"/>
        <w:rPr>
          <w:rFonts w:eastAsia="맑은 고딕"/>
          <w:lang w:eastAsia="ko-KR"/>
        </w:rPr>
      </w:pPr>
      <w:r>
        <w:rPr>
          <w:rFonts w:eastAsia="맑은 고딕"/>
          <w:lang w:eastAsia="ko-KR"/>
        </w:rPr>
        <w:lastRenderedPageBreak/>
        <w:t xml:space="preserve">UE-R collects the </w:t>
      </w:r>
      <w:proofErr w:type="spellStart"/>
      <w:r>
        <w:rPr>
          <w:rFonts w:eastAsia="맑은 고딕"/>
          <w:lang w:eastAsia="ko-KR"/>
        </w:rPr>
        <w:t>downconverted</w:t>
      </w:r>
      <w:proofErr w:type="spellEnd"/>
      <w:r>
        <w:rPr>
          <w:rFonts w:eastAsia="맑은 고딕"/>
          <w:lang w:eastAsia="ko-KR"/>
        </w:rPr>
        <w:t xml:space="preserve"> baseband signal samples </w:t>
      </w:r>
      <w:r w:rsidR="00BE0571">
        <w:rPr>
          <w:rFonts w:eastAsia="맑은 고딕"/>
          <w:lang w:eastAsia="ko-KR"/>
        </w:rPr>
        <w:t xml:space="preserve">and </w:t>
      </w:r>
      <w:r w:rsidR="00CD15FB">
        <w:rPr>
          <w:rFonts w:eastAsia="맑은 고딕"/>
          <w:lang w:eastAsia="ko-KR"/>
        </w:rPr>
        <w:t>extracts</w:t>
      </w:r>
      <w:r>
        <w:rPr>
          <w:rFonts w:eastAsia="맑은 고딕"/>
          <w:lang w:eastAsia="ko-KR"/>
        </w:rPr>
        <w:t xml:space="preserve"> the </w:t>
      </w:r>
      <w:proofErr w:type="spellStart"/>
      <w:r>
        <w:rPr>
          <w:rFonts w:eastAsia="맑은 고딕"/>
          <w:lang w:eastAsia="ko-KR"/>
        </w:rPr>
        <w:t>the</w:t>
      </w:r>
      <w:proofErr w:type="spellEnd"/>
      <w:r>
        <w:rPr>
          <w:rFonts w:eastAsia="맑은 고딕"/>
          <w:lang w:eastAsia="ko-KR"/>
        </w:rPr>
        <w:t xml:space="preserve"> PRS subcarriers </w:t>
      </w:r>
      <w:r w:rsidR="00CD15FB" w:rsidRPr="001D5980">
        <w:rPr>
          <w:rFonts w:eastAsia="맑은 고딕"/>
          <w:i/>
          <w:iCs/>
          <w:lang w:eastAsia="ko-KR"/>
        </w:rPr>
        <w:t>w</w:t>
      </w:r>
      <w:r w:rsidR="00CD15FB" w:rsidRPr="001D5980">
        <w:rPr>
          <w:rFonts w:eastAsia="맑은 고딕"/>
          <w:i/>
          <w:iCs/>
          <w:vertAlign w:val="subscript"/>
          <w:lang w:eastAsia="ko-KR"/>
        </w:rPr>
        <w:t>1</w:t>
      </w:r>
      <w:r w:rsidR="00CD15FB" w:rsidRPr="001D5980">
        <w:rPr>
          <w:rFonts w:eastAsia="맑은 고딕"/>
          <w:i/>
          <w:iCs/>
          <w:lang w:eastAsia="ko-KR"/>
        </w:rPr>
        <w:t>, w</w:t>
      </w:r>
      <w:r w:rsidR="00CD15FB" w:rsidRPr="001D5980">
        <w:rPr>
          <w:rFonts w:eastAsia="맑은 고딕"/>
          <w:i/>
          <w:iCs/>
          <w:vertAlign w:val="subscript"/>
          <w:lang w:eastAsia="ko-KR"/>
        </w:rPr>
        <w:t>2</w:t>
      </w:r>
      <w:r w:rsidR="00CD15FB" w:rsidRPr="001D5980">
        <w:rPr>
          <w:rFonts w:eastAsia="맑은 고딕"/>
          <w:i/>
          <w:iCs/>
          <w:lang w:eastAsia="ko-KR"/>
        </w:rPr>
        <w:t xml:space="preserve">, … </w:t>
      </w:r>
      <w:proofErr w:type="spellStart"/>
      <w:r w:rsidR="00CD15FB" w:rsidRPr="001D5980">
        <w:rPr>
          <w:rFonts w:eastAsia="맑은 고딕" w:hint="eastAsia"/>
          <w:i/>
          <w:iCs/>
          <w:lang w:eastAsia="ko-KR"/>
        </w:rPr>
        <w:t>w</w:t>
      </w:r>
      <w:r w:rsidR="00CD15FB" w:rsidRPr="001D5980">
        <w:rPr>
          <w:rFonts w:eastAsia="맑은 고딕"/>
          <w:i/>
          <w:iCs/>
          <w:vertAlign w:val="subscript"/>
          <w:lang w:eastAsia="ko-KR"/>
        </w:rPr>
        <w:t>m</w:t>
      </w:r>
      <w:proofErr w:type="spellEnd"/>
      <w:r w:rsidR="00CD15FB">
        <w:rPr>
          <w:rFonts w:eastAsia="맑은 고딕"/>
          <w:lang w:eastAsia="ko-KR"/>
        </w:rPr>
        <w:t xml:space="preserve"> via FFT process. </w:t>
      </w:r>
      <w:r>
        <w:rPr>
          <w:rFonts w:eastAsia="맑은 고딕"/>
          <w:lang w:eastAsia="ko-KR"/>
        </w:rPr>
        <w:t xml:space="preserve">The </w:t>
      </w:r>
      <w:r w:rsidR="00D442B9">
        <w:rPr>
          <w:rFonts w:eastAsia="맑은 고딕"/>
          <w:lang w:eastAsia="ko-KR"/>
        </w:rPr>
        <w:t xml:space="preserve">subcarrier vectors of the received PRSs </w:t>
      </w:r>
      <w:r w:rsidR="00BE0571">
        <w:rPr>
          <w:rFonts w:eastAsia="맑은 고딕"/>
          <w:lang w:eastAsia="ko-KR"/>
        </w:rPr>
        <w:t xml:space="preserve">are </w:t>
      </w:r>
      <w:r>
        <w:rPr>
          <w:rFonts w:eastAsia="맑은 고딕"/>
          <w:lang w:eastAsia="ko-KR"/>
        </w:rPr>
        <w:t>shown in Equation (</w:t>
      </w:r>
      <w:proofErr w:type="gramStart"/>
      <w:r>
        <w:rPr>
          <w:rFonts w:eastAsia="맑은 고딕"/>
          <w:lang w:eastAsia="ko-KR"/>
        </w:rPr>
        <w:t>16 )</w:t>
      </w:r>
      <w:proofErr w:type="gramEnd"/>
      <w:r>
        <w:rPr>
          <w:rFonts w:eastAsia="맑은 고딕"/>
          <w:lang w:eastAsia="ko-KR"/>
        </w:rPr>
        <w:t xml:space="preserve"> below. </w:t>
      </w:r>
    </w:p>
    <w:p w14:paraId="52473732" w14:textId="77777777" w:rsidR="00D442B9" w:rsidRDefault="00D442B9" w:rsidP="00CD15FB">
      <w:pPr>
        <w:spacing w:line="360" w:lineRule="auto"/>
        <w:rPr>
          <w:rFonts w:eastAsia="맑은 고딕"/>
          <w:lang w:eastAsia="ko-KR"/>
        </w:rPr>
      </w:pPr>
    </w:p>
    <w:p w14:paraId="414190D9" w14:textId="77777777" w:rsidR="00365CA4" w:rsidRDefault="00365CA4" w:rsidP="00365CA4">
      <w:pPr>
        <w:tabs>
          <w:tab w:val="left" w:pos="1499"/>
        </w:tabs>
        <w:rPr>
          <w:rFonts w:eastAsia="맑은 고딕"/>
          <w:lang w:eastAsia="ko-KR"/>
        </w:rPr>
      </w:pPr>
      <w:r>
        <w:tab/>
      </w:r>
    </w:p>
    <w:p w14:paraId="0B5E9E1E" w14:textId="77777777" w:rsidR="00365CA4" w:rsidRDefault="00365CA4" w:rsidP="00365CA4">
      <w:pPr>
        <w:rPr>
          <w:rFonts w:eastAsia="맑은 고딕"/>
          <w:lang w:eastAsia="ko-KR"/>
        </w:rPr>
      </w:pPr>
      <w:r>
        <w:rPr>
          <w:rFonts w:eastAsia="맑은 고딕"/>
          <w:lang w:eastAsia="ko-KR"/>
        </w:rPr>
        <w:t>(16)</w:t>
      </w:r>
    </w:p>
    <w:p w14:paraId="47E48ABD" w14:textId="77777777" w:rsidR="00365CA4" w:rsidRDefault="00000000" w:rsidP="00365CA4">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lang w:eastAsia="ko-KR"/>
                </w:rPr>
                <m:t>RA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lang w:eastAsia="ko-KR"/>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lang w:eastAsia="ko-KR"/>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r>
                    <w:rPr>
                      <w:rFonts w:ascii="Cambria Math" w:eastAsia="Cambria Math" w:hAnsi="Cambria Math" w:cs="Cambria Math"/>
                    </w:rPr>
                    <m:t>⋮</m:t>
                  </m: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lang w:eastAsia="ko-KR"/>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lang w:eastAsia="ko-KR"/>
                </w:rPr>
                <m:t>RA</m:t>
              </m:r>
            </m:sub>
          </m:sSub>
        </m:oMath>
      </m:oMathPara>
    </w:p>
    <w:p w14:paraId="25AB4416" w14:textId="77777777" w:rsidR="00365CA4" w:rsidRDefault="00000000" w:rsidP="00365CA4">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lang w:eastAsia="ko-KR"/>
                </w:rPr>
                <m:t>R</m:t>
              </m:r>
              <m:r>
                <w:rPr>
                  <w:rFonts w:ascii="Cambria Math" w:hAnsi="Cambria Math"/>
                </w:rPr>
                <m:t>B</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lang w:eastAsia="ko-KR"/>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lang w:eastAsia="ko-KR"/>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e>
                      </m:d>
                    </m:sup>
                  </m:sSup>
                </m:e>
                <m:e>
                  <m:sSub>
                    <m:sSubPr>
                      <m:ctrlPr>
                        <w:rPr>
                          <w:rFonts w:ascii="Cambria Math" w:hAnsi="Cambria Math"/>
                        </w:rPr>
                      </m:ctrlPr>
                    </m:sSubPr>
                    <m:e>
                      <m:r>
                        <w:rPr>
                          <w:rFonts w:ascii="Cambria Math" w:hAnsi="Cambria Math"/>
                          <w:lang w:eastAsia="ko-KR"/>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lang w:eastAsia="ko-KR"/>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e>
                      </m:d>
                    </m:sup>
                  </m:sSup>
                </m:e>
                <m:e>
                  <m:r>
                    <w:rPr>
                      <w:rFonts w:ascii="Cambria Math" w:eastAsia="Cambria Math" w:hAnsi="Cambria Math" w:cs="Cambria Math"/>
                    </w:rPr>
                    <m:t>⋮</m:t>
                  </m:r>
                </m:e>
                <m:e>
                  <m:sSub>
                    <m:sSubPr>
                      <m:ctrlPr>
                        <w:rPr>
                          <w:rFonts w:ascii="Cambria Math" w:hAnsi="Cambria Math"/>
                        </w:rPr>
                      </m:ctrlPr>
                    </m:sSubPr>
                    <m:e>
                      <m:r>
                        <w:rPr>
                          <w:rFonts w:ascii="Cambria Math" w:hAnsi="Cambria Math"/>
                          <w:lang w:eastAsia="ko-KR"/>
                        </w:rPr>
                        <m:t>B</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lang w:eastAsia="ko-KR"/>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lang w:eastAsia="ko-KR"/>
                </w:rPr>
                <m:t>R</m:t>
              </m:r>
              <m:r>
                <w:rPr>
                  <w:rFonts w:ascii="Cambria Math" w:hAnsi="Cambria Math"/>
                </w:rPr>
                <m:t>B</m:t>
              </m:r>
            </m:sub>
          </m:sSub>
        </m:oMath>
      </m:oMathPara>
    </w:p>
    <w:p w14:paraId="0AE593FC" w14:textId="77777777" w:rsidR="001D5980" w:rsidRDefault="001D5980" w:rsidP="00D442B9">
      <w:pPr>
        <w:spacing w:line="360" w:lineRule="auto"/>
        <w:rPr>
          <w:rFonts w:eastAsia="맑은 고딕"/>
          <w:lang w:eastAsia="ko-KR"/>
        </w:rPr>
      </w:pPr>
    </w:p>
    <w:p w14:paraId="50EA37EA" w14:textId="5D727454" w:rsidR="00365CA4" w:rsidRDefault="00365CA4" w:rsidP="00D442B9">
      <w:pPr>
        <w:spacing w:line="360" w:lineRule="auto"/>
        <w:rPr>
          <w:rFonts w:eastAsia="맑은 고딕"/>
          <w:lang w:eastAsia="ko-KR"/>
        </w:rPr>
      </w:pPr>
      <w:proofErr w:type="gramStart"/>
      <w:r>
        <w:rPr>
          <w:rFonts w:eastAsia="맑은 고딕"/>
          <w:lang w:eastAsia="ko-KR"/>
        </w:rPr>
        <w:t>In  Equation</w:t>
      </w:r>
      <w:proofErr w:type="gramEnd"/>
      <w:r>
        <w:rPr>
          <w:rFonts w:eastAsia="맑은 고딕"/>
          <w:lang w:eastAsia="ko-KR"/>
        </w:rPr>
        <w:t xml:space="preserve"> (16) above, Y</w:t>
      </w:r>
      <w:r w:rsidRPr="00D442B9">
        <w:rPr>
          <w:rFonts w:eastAsia="맑은 고딕"/>
          <w:vertAlign w:val="subscript"/>
          <w:lang w:eastAsia="ko-KR"/>
        </w:rPr>
        <w:t>RA</w:t>
      </w:r>
      <w:r>
        <w:rPr>
          <w:rFonts w:eastAsia="맑은 고딕"/>
          <w:lang w:eastAsia="ko-KR"/>
        </w:rPr>
        <w:t xml:space="preserve"> represents the carrier </w:t>
      </w:r>
      <w:r w:rsidR="00387C33">
        <w:rPr>
          <w:rFonts w:eastAsia="맑은 고딕"/>
          <w:lang w:eastAsia="ko-KR"/>
        </w:rPr>
        <w:t xml:space="preserve">phase </w:t>
      </w:r>
      <w:r>
        <w:rPr>
          <w:rFonts w:eastAsia="맑은 고딕"/>
          <w:lang w:eastAsia="ko-KR"/>
        </w:rPr>
        <w:t>vector of PRS</w:t>
      </w:r>
      <w:r w:rsidRPr="002A7E1D">
        <w:rPr>
          <w:rFonts w:eastAsia="맑은 고딕"/>
          <w:vertAlign w:val="subscript"/>
          <w:lang w:eastAsia="ko-KR"/>
        </w:rPr>
        <w:t>A</w:t>
      </w:r>
      <w:r>
        <w:rPr>
          <w:rFonts w:eastAsia="맑은 고딕"/>
          <w:lang w:eastAsia="ko-KR"/>
        </w:rPr>
        <w:t>, and Y</w:t>
      </w:r>
      <w:r w:rsidRPr="002A7E1D">
        <w:rPr>
          <w:rFonts w:eastAsia="맑은 고딕"/>
          <w:vertAlign w:val="subscript"/>
          <w:lang w:eastAsia="ko-KR"/>
        </w:rPr>
        <w:t>RB</w:t>
      </w:r>
      <w:r>
        <w:rPr>
          <w:rFonts w:eastAsia="맑은 고딕"/>
          <w:lang w:eastAsia="ko-KR"/>
        </w:rPr>
        <w:t xml:space="preserve"> represents the carrier </w:t>
      </w:r>
      <w:r w:rsidR="00387C33">
        <w:rPr>
          <w:rFonts w:eastAsia="맑은 고딕"/>
          <w:lang w:eastAsia="ko-KR"/>
        </w:rPr>
        <w:t xml:space="preserve">phase </w:t>
      </w:r>
      <w:r>
        <w:rPr>
          <w:rFonts w:eastAsia="맑은 고딕"/>
          <w:lang w:eastAsia="ko-KR"/>
        </w:rPr>
        <w:t>vector of PRS</w:t>
      </w:r>
      <w:r w:rsidRPr="00387C33">
        <w:rPr>
          <w:rFonts w:eastAsia="맑은 고딕"/>
          <w:vertAlign w:val="subscript"/>
          <w:lang w:eastAsia="ko-KR"/>
        </w:rPr>
        <w:t>B</w:t>
      </w:r>
      <w:r>
        <w:rPr>
          <w:rFonts w:eastAsia="맑은 고딕"/>
          <w:lang w:eastAsia="ko-KR"/>
        </w:rPr>
        <w:t xml:space="preserve">. </w:t>
      </w:r>
      <w:r w:rsidR="002A7E1D" w:rsidRPr="001D5980">
        <w:rPr>
          <w:rFonts w:eastAsia="맑은 고딕"/>
          <w:i/>
          <w:iCs/>
          <w:lang w:eastAsia="ko-KR"/>
        </w:rPr>
        <w:t>A</w:t>
      </w:r>
      <w:r w:rsidR="002A7E1D" w:rsidRPr="001D5980">
        <w:rPr>
          <w:rFonts w:eastAsia="맑은 고딕"/>
          <w:i/>
          <w:iCs/>
          <w:vertAlign w:val="subscript"/>
          <w:lang w:eastAsia="ko-KR"/>
        </w:rPr>
        <w:t>1</w:t>
      </w:r>
      <w:r w:rsidR="002A7E1D" w:rsidRPr="001D5980">
        <w:rPr>
          <w:rFonts w:eastAsia="맑은 고딕"/>
          <w:i/>
          <w:iCs/>
          <w:lang w:eastAsia="ko-KR"/>
        </w:rPr>
        <w:t>, A</w:t>
      </w:r>
      <w:r w:rsidR="002A7E1D" w:rsidRPr="001D5980">
        <w:rPr>
          <w:rFonts w:eastAsia="맑은 고딕"/>
          <w:i/>
          <w:iCs/>
          <w:vertAlign w:val="subscript"/>
          <w:lang w:eastAsia="ko-KR"/>
        </w:rPr>
        <w:t>2</w:t>
      </w:r>
      <w:r w:rsidR="002A7E1D" w:rsidRPr="001D5980">
        <w:rPr>
          <w:rFonts w:eastAsia="맑은 고딕"/>
          <w:i/>
          <w:iCs/>
          <w:lang w:eastAsia="ko-KR"/>
        </w:rPr>
        <w:t xml:space="preserve">, … </w:t>
      </w:r>
      <w:proofErr w:type="gramStart"/>
      <w:r w:rsidR="002A7E1D" w:rsidRPr="001D5980">
        <w:rPr>
          <w:rFonts w:eastAsia="맑은 고딕"/>
          <w:i/>
          <w:iCs/>
          <w:lang w:eastAsia="ko-KR"/>
        </w:rPr>
        <w:t>A</w:t>
      </w:r>
      <w:r w:rsidR="002A7E1D" w:rsidRPr="001D5980">
        <w:rPr>
          <w:rFonts w:eastAsia="맑은 고딕"/>
          <w:i/>
          <w:iCs/>
          <w:vertAlign w:val="subscript"/>
          <w:lang w:eastAsia="ko-KR"/>
        </w:rPr>
        <w:t>m</w:t>
      </w:r>
      <w:r w:rsidR="002A7E1D" w:rsidRPr="001D5980">
        <w:rPr>
          <w:rFonts w:eastAsia="맑은 고딕"/>
          <w:i/>
          <w:iCs/>
          <w:lang w:eastAsia="ko-KR"/>
        </w:rPr>
        <w:t xml:space="preserve"> ,</w:t>
      </w:r>
      <w:proofErr w:type="gramEnd"/>
      <w:r w:rsidR="002A7E1D" w:rsidRPr="001D5980">
        <w:rPr>
          <w:rFonts w:eastAsia="맑은 고딕"/>
          <w:i/>
          <w:iCs/>
          <w:lang w:eastAsia="ko-KR"/>
        </w:rPr>
        <w:t xml:space="preserve">  B</w:t>
      </w:r>
      <w:r w:rsidR="002A7E1D" w:rsidRPr="001D5980">
        <w:rPr>
          <w:rFonts w:eastAsia="맑은 고딕"/>
          <w:i/>
          <w:iCs/>
          <w:vertAlign w:val="subscript"/>
          <w:lang w:eastAsia="ko-KR"/>
        </w:rPr>
        <w:t>1</w:t>
      </w:r>
      <w:r w:rsidR="002A7E1D" w:rsidRPr="001D5980">
        <w:rPr>
          <w:rFonts w:eastAsia="맑은 고딕"/>
          <w:i/>
          <w:iCs/>
          <w:lang w:eastAsia="ko-KR"/>
        </w:rPr>
        <w:t>, B</w:t>
      </w:r>
      <w:r w:rsidR="002A7E1D" w:rsidRPr="001D5980">
        <w:rPr>
          <w:rFonts w:eastAsia="맑은 고딕"/>
          <w:i/>
          <w:iCs/>
          <w:vertAlign w:val="subscript"/>
          <w:lang w:eastAsia="ko-KR"/>
        </w:rPr>
        <w:t>2</w:t>
      </w:r>
      <w:r w:rsidR="002A7E1D" w:rsidRPr="001D5980">
        <w:rPr>
          <w:rFonts w:eastAsia="맑은 고딕"/>
          <w:i/>
          <w:iCs/>
          <w:lang w:eastAsia="ko-KR"/>
        </w:rPr>
        <w:t>, … B</w:t>
      </w:r>
      <w:r w:rsidR="002A7E1D" w:rsidRPr="001D5980">
        <w:rPr>
          <w:rFonts w:eastAsia="맑은 고딕"/>
          <w:i/>
          <w:iCs/>
          <w:vertAlign w:val="subscript"/>
          <w:lang w:eastAsia="ko-KR"/>
        </w:rPr>
        <w:t>m</w:t>
      </w:r>
      <w:r w:rsidR="002A7E1D">
        <w:rPr>
          <w:rFonts w:eastAsia="맑은 고딕"/>
          <w:lang w:eastAsia="ko-KR"/>
        </w:rPr>
        <w:t xml:space="preserve"> </w:t>
      </w:r>
      <w:r>
        <w:rPr>
          <w:rFonts w:eastAsia="맑은 고딕"/>
          <w:lang w:eastAsia="ko-KR"/>
        </w:rPr>
        <w:t>represents the initial phase sequence of each vector</w:t>
      </w:r>
      <w:r w:rsidR="00387C33">
        <w:rPr>
          <w:rFonts w:eastAsia="맑은 고딕"/>
          <w:lang w:eastAsia="ko-KR"/>
        </w:rPr>
        <w:t xml:space="preserve">. Since the initial phase sequence only biases </w:t>
      </w:r>
      <w:r>
        <w:rPr>
          <w:rFonts w:eastAsia="맑은 고딕"/>
          <w:lang w:eastAsia="ko-KR"/>
        </w:rPr>
        <w:t xml:space="preserve">the phase calculation, it is removed by multiplying the conjugate of the known sequence. </w:t>
      </w:r>
    </w:p>
    <w:p w14:paraId="446FF4E8" w14:textId="77777777" w:rsidR="00365CA4" w:rsidRDefault="00365CA4" w:rsidP="00D442B9">
      <w:pPr>
        <w:spacing w:line="360" w:lineRule="auto"/>
        <w:rPr>
          <w:rFonts w:eastAsia="맑은 고딕"/>
          <w:lang w:eastAsia="ko-KR"/>
        </w:rPr>
      </w:pPr>
    </w:p>
    <w:p w14:paraId="6E9163D1" w14:textId="616D2235" w:rsidR="00387C33" w:rsidRDefault="00387C33" w:rsidP="00D442B9">
      <w:pPr>
        <w:spacing w:line="360" w:lineRule="auto"/>
        <w:rPr>
          <w:rFonts w:eastAsia="맑은 고딕"/>
          <w:lang w:eastAsia="ko-KR"/>
        </w:rPr>
      </w:pPr>
      <w:r>
        <w:rPr>
          <w:rFonts w:eastAsia="맑은 고딕"/>
          <w:lang w:eastAsia="ko-KR"/>
        </w:rPr>
        <w:t xml:space="preserve">The carrier phase </w:t>
      </w:r>
      <w:r w:rsidR="00D3037D">
        <w:rPr>
          <w:rFonts w:eastAsia="맑은 고딕"/>
          <w:lang w:eastAsia="ko-KR"/>
        </w:rPr>
        <w:t xml:space="preserve">difference </w:t>
      </w:r>
      <w:r>
        <w:rPr>
          <w:rFonts w:eastAsia="맑은 고딕"/>
          <w:lang w:eastAsia="ko-KR"/>
        </w:rPr>
        <w:t>vector</w:t>
      </w:r>
      <w:r w:rsidR="00D3037D">
        <w:rPr>
          <w:rFonts w:eastAsia="맑은 고딕"/>
          <w:lang w:eastAsia="ko-KR"/>
        </w:rPr>
        <w:t xml:space="preserve"> is obtained by</w:t>
      </w:r>
      <w:r>
        <w:rPr>
          <w:rFonts w:eastAsia="맑은 고딕"/>
          <w:lang w:eastAsia="ko-KR"/>
        </w:rPr>
        <w:t xml:space="preserve"> element-wise conjugate multipli</w:t>
      </w:r>
      <w:r w:rsidR="00D3037D">
        <w:rPr>
          <w:rFonts w:eastAsia="맑은 고딕"/>
          <w:lang w:eastAsia="ko-KR"/>
        </w:rPr>
        <w:t>cation of the vector Y</w:t>
      </w:r>
      <w:r w:rsidR="00D3037D" w:rsidRPr="00D3037D">
        <w:rPr>
          <w:rFonts w:eastAsia="맑은 고딕"/>
          <w:vertAlign w:val="subscript"/>
          <w:lang w:eastAsia="ko-KR"/>
        </w:rPr>
        <w:t>RA</w:t>
      </w:r>
      <w:r w:rsidR="00D3037D">
        <w:rPr>
          <w:rFonts w:eastAsia="맑은 고딕"/>
          <w:lang w:eastAsia="ko-KR"/>
        </w:rPr>
        <w:t xml:space="preserve"> and Y</w:t>
      </w:r>
      <w:r w:rsidR="00D3037D" w:rsidRPr="00D3037D">
        <w:rPr>
          <w:rFonts w:eastAsia="맑은 고딕"/>
          <w:vertAlign w:val="subscript"/>
          <w:lang w:eastAsia="ko-KR"/>
        </w:rPr>
        <w:t>RB</w:t>
      </w:r>
      <w:r w:rsidR="00D3037D">
        <w:rPr>
          <w:rFonts w:eastAsia="맑은 고딕"/>
          <w:lang w:eastAsia="ko-KR"/>
        </w:rPr>
        <w:t xml:space="preserve">, </w:t>
      </w:r>
      <w:r>
        <w:rPr>
          <w:rFonts w:eastAsia="맑은 고딕"/>
          <w:lang w:eastAsia="ko-KR"/>
        </w:rPr>
        <w:t xml:space="preserve">as </w:t>
      </w:r>
      <w:proofErr w:type="gramStart"/>
      <w:r>
        <w:rPr>
          <w:rFonts w:eastAsia="맑은 고딕"/>
          <w:lang w:eastAsia="ko-KR"/>
        </w:rPr>
        <w:t>in  Equation</w:t>
      </w:r>
      <w:proofErr w:type="gramEnd"/>
      <w:r>
        <w:rPr>
          <w:rFonts w:eastAsia="맑은 고딕"/>
          <w:lang w:eastAsia="ko-KR"/>
        </w:rPr>
        <w:t xml:space="preserve"> (17) below.</w:t>
      </w:r>
    </w:p>
    <w:p w14:paraId="7D915D46" w14:textId="77777777" w:rsidR="00365CA4" w:rsidRPr="00D3037D" w:rsidRDefault="00365CA4" w:rsidP="00D442B9">
      <w:pPr>
        <w:spacing w:line="360" w:lineRule="auto"/>
        <w:rPr>
          <w:rFonts w:eastAsia="맑은 고딕"/>
          <w:lang w:eastAsia="ko-KR"/>
        </w:rPr>
      </w:pPr>
    </w:p>
    <w:p w14:paraId="4CB43998" w14:textId="77777777" w:rsidR="00365CA4" w:rsidRDefault="00365CA4" w:rsidP="00365CA4">
      <w:pPr>
        <w:rPr>
          <w:rFonts w:eastAsia="맑은 고딕"/>
          <w:lang w:eastAsia="ko-KR"/>
        </w:rPr>
      </w:pPr>
    </w:p>
    <w:p w14:paraId="39125D1A" w14:textId="77777777" w:rsidR="00365CA4" w:rsidRDefault="00365CA4" w:rsidP="00365CA4">
      <w:pPr>
        <w:rPr>
          <w:rFonts w:ascii="Cambria Math" w:hAnsi="Cambria Math"/>
          <w:i/>
          <w:sz w:val="24"/>
          <w:szCs w:val="24"/>
        </w:rPr>
      </w:pPr>
      <w:r>
        <w:rPr>
          <w:rFonts w:eastAsia="맑은 고딕"/>
          <w:lang w:eastAsia="ko-KR"/>
        </w:rPr>
        <w:t>(17)</w:t>
      </w:r>
    </w:p>
    <w:p w14:paraId="108A82F8" w14:textId="77777777" w:rsidR="00365CA4" w:rsidRDefault="00000000" w:rsidP="00365CA4">
      <w:pPr>
        <w:jc w:val="left"/>
        <w:rPr>
          <w:rFonts w:ascii="Cambria Math" w:hAnsi="Cambria Math"/>
          <w:i/>
          <w:sz w:val="24"/>
          <w:szCs w:val="24"/>
        </w:rPr>
      </w:pPr>
      <m:oMathPara>
        <m:oMathParaPr>
          <m:jc m:val="left"/>
        </m:oMathParaPr>
        <m:oMath>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m:t>
              </m:r>
            </m:sub>
            <m:sup>
              <m:r>
                <w:rPr>
                  <w:rFonts w:ascii="MS Gothic" w:eastAsia="MS Gothic" w:hAnsi="MS Gothic" w:cs="MS Gothic" w:hint="eastAsia"/>
                </w:rPr>
                <m:t>*</m:t>
              </m:r>
            </m:sup>
          </m:sSubSup>
          <m:r>
            <w:rPr>
              <w:rFonts w:ascii="Cambria Math"/>
            </w:rPr>
            <m:t>=</m:t>
          </m:r>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qArr>
            </m:e>
          </m:d>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e>
                      </m:d>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R</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e>
                      </m:d>
                    </m:sup>
                  </m:sSup>
                </m:e>
              </m:eqArr>
            </m:e>
          </m:d>
          <m:r>
            <m:rPr>
              <m:sty m:val="p"/>
            </m:rPr>
            <w:rPr>
              <w:rFonts w:ascii="Cambria Math" w:hAns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lang w:eastAsia="ko-KR"/>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lang w:eastAsia="ko-KR"/>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lang w:eastAsia="ko-KR"/>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qArr>
            </m:e>
          </m:d>
        </m:oMath>
      </m:oMathPara>
    </w:p>
    <w:p w14:paraId="2CCF1360" w14:textId="68FFF220" w:rsidR="00365CA4" w:rsidRDefault="00365CA4" w:rsidP="00365CA4">
      <w:pPr>
        <w:rPr>
          <w:rFonts w:eastAsia="맑은 고딕"/>
          <w:lang w:eastAsia="ko-KR"/>
        </w:rPr>
      </w:pPr>
    </w:p>
    <w:p w14:paraId="3DF8AFB0" w14:textId="77777777" w:rsidR="008D675B" w:rsidRDefault="008D675B" w:rsidP="00365CA4">
      <w:pPr>
        <w:rPr>
          <w:rFonts w:eastAsia="맑은 고딕"/>
          <w:lang w:eastAsia="ko-KR"/>
        </w:rPr>
      </w:pPr>
    </w:p>
    <w:p w14:paraId="1F2714F5" w14:textId="36261325" w:rsidR="00365CA4" w:rsidRDefault="00BE033F" w:rsidP="008D675B">
      <w:pPr>
        <w:spacing w:line="360" w:lineRule="auto"/>
        <w:rPr>
          <w:rFonts w:eastAsia="맑은 고딕"/>
          <w:lang w:eastAsia="ko-KR"/>
        </w:rPr>
      </w:pPr>
      <w:r>
        <w:rPr>
          <w:rFonts w:eastAsia="맑은 고딕"/>
          <w:lang w:eastAsia="ko-KR"/>
        </w:rPr>
        <w:t>I</w:t>
      </w:r>
      <w:r w:rsidR="00365CA4">
        <w:rPr>
          <w:rFonts w:eastAsia="맑은 고딕"/>
          <w:lang w:eastAsia="ko-KR"/>
        </w:rPr>
        <w:t xml:space="preserve">n Equation (17) above, </w:t>
      </w:r>
      <w:r>
        <w:rPr>
          <w:rFonts w:eastAsia="맑은 고딕"/>
          <w:lang w:eastAsia="ko-KR"/>
        </w:rPr>
        <w:t xml:space="preserve">it </w:t>
      </w:r>
      <w:r w:rsidR="00D3037D">
        <w:rPr>
          <w:rFonts w:eastAsia="맑은 고딕"/>
          <w:lang w:eastAsia="ko-KR"/>
        </w:rPr>
        <w:t xml:space="preserve">is noted that </w:t>
      </w:r>
      <w:proofErr w:type="gramStart"/>
      <w:r w:rsidR="00365CA4">
        <w:rPr>
          <w:rFonts w:eastAsia="맑은 고딕"/>
          <w:lang w:eastAsia="ko-KR"/>
        </w:rPr>
        <w:t>the  initial</w:t>
      </w:r>
      <w:proofErr w:type="gramEnd"/>
      <w:r w:rsidR="00365CA4">
        <w:rPr>
          <w:rFonts w:eastAsia="맑은 고딕"/>
          <w:lang w:eastAsia="ko-KR"/>
        </w:rPr>
        <w:t xml:space="preserve"> phase offset errors of TRP-A  and TRP-B are </w:t>
      </w:r>
      <w:r w:rsidR="00D3037D">
        <w:rPr>
          <w:rFonts w:eastAsia="맑은 고딕"/>
          <w:lang w:eastAsia="ko-KR"/>
        </w:rPr>
        <w:t xml:space="preserve">removed at the UE side, </w:t>
      </w:r>
      <w:r>
        <w:rPr>
          <w:rFonts w:eastAsia="맑은 고딕"/>
          <w:lang w:eastAsia="ko-KR"/>
        </w:rPr>
        <w:t>and</w:t>
      </w:r>
      <w:r w:rsidR="00365CA4">
        <w:rPr>
          <w:rFonts w:eastAsia="맑은 고딕"/>
          <w:lang w:eastAsia="ko-KR"/>
        </w:rPr>
        <w:t xml:space="preserve"> leav</w:t>
      </w:r>
      <w:r>
        <w:rPr>
          <w:rFonts w:eastAsia="맑은 고딕"/>
          <w:lang w:eastAsia="ko-KR"/>
        </w:rPr>
        <w:t>es</w:t>
      </w:r>
      <w:r w:rsidR="00365CA4">
        <w:rPr>
          <w:rFonts w:eastAsia="맑은 고딕"/>
          <w:lang w:eastAsia="ko-KR"/>
        </w:rPr>
        <w:t xml:space="preserve"> only the path difference components of</w:t>
      </w:r>
      <w:r w:rsidR="008D675B">
        <w:rPr>
          <w:rFonts w:eastAsia="맑은 고딕"/>
          <w:lang w:eastAsia="ko-KR"/>
        </w:rPr>
        <w:t xml:space="preserve"> (</w:t>
      </w:r>
      <w:proofErr w:type="spellStart"/>
      <w:r w:rsidR="008D675B">
        <w:rPr>
          <w:rFonts w:eastAsia="맑은 고딕"/>
          <w:lang w:eastAsia="ko-KR"/>
        </w:rPr>
        <w:t>t</w:t>
      </w:r>
      <w:r w:rsidR="008D675B" w:rsidRPr="00874FD6">
        <w:rPr>
          <w:rFonts w:eastAsia="맑은 고딕"/>
          <w:vertAlign w:val="subscript"/>
          <w:lang w:eastAsia="ko-KR"/>
        </w:rPr>
        <w:t>RB</w:t>
      </w:r>
      <w:proofErr w:type="spellEnd"/>
      <w:r w:rsidR="008D675B">
        <w:rPr>
          <w:rFonts w:eastAsia="맑은 고딕"/>
          <w:lang w:eastAsia="ko-KR"/>
        </w:rPr>
        <w:t xml:space="preserve"> - </w:t>
      </w:r>
      <w:proofErr w:type="spellStart"/>
      <w:r w:rsidR="008D675B">
        <w:rPr>
          <w:rFonts w:eastAsia="맑은 고딕"/>
          <w:lang w:eastAsia="ko-KR"/>
        </w:rPr>
        <w:t>t</w:t>
      </w:r>
      <w:r w:rsidR="008D675B" w:rsidRPr="00874FD6">
        <w:rPr>
          <w:rFonts w:eastAsia="맑은 고딕"/>
          <w:vertAlign w:val="subscript"/>
          <w:lang w:eastAsia="ko-KR"/>
        </w:rPr>
        <w:t>RA</w:t>
      </w:r>
      <w:proofErr w:type="spellEnd"/>
      <w:r w:rsidR="008D675B">
        <w:rPr>
          <w:rFonts w:eastAsia="맑은 고딕"/>
          <w:lang w:eastAsia="ko-KR"/>
        </w:rPr>
        <w:t xml:space="preserve">). </w:t>
      </w:r>
      <w:r w:rsidR="00D3037D">
        <w:rPr>
          <w:rFonts w:eastAsia="맑은 고딕"/>
          <w:lang w:eastAsia="ko-KR"/>
        </w:rPr>
        <w:t xml:space="preserve">It is because the passband carrier phase of PRSs </w:t>
      </w:r>
      <w:proofErr w:type="gramStart"/>
      <w:r w:rsidR="00D3037D">
        <w:rPr>
          <w:rFonts w:eastAsia="맑은 고딕"/>
          <w:lang w:eastAsia="ko-KR"/>
        </w:rPr>
        <w:t>are</w:t>
      </w:r>
      <w:proofErr w:type="gramEnd"/>
      <w:r w:rsidR="00D3037D">
        <w:rPr>
          <w:rFonts w:eastAsia="맑은 고딕"/>
          <w:lang w:eastAsia="ko-KR"/>
        </w:rPr>
        <w:t xml:space="preserve"> synchronized at the TRPs. This simplifies the </w:t>
      </w:r>
      <w:r w:rsidR="00251F7E">
        <w:rPr>
          <w:rFonts w:eastAsia="맑은 고딕"/>
          <w:lang w:eastAsia="ko-KR"/>
        </w:rPr>
        <w:t xml:space="preserve">downlink </w:t>
      </w:r>
      <w:r w:rsidR="00D3037D">
        <w:rPr>
          <w:rFonts w:eastAsia="맑은 고딕"/>
          <w:lang w:eastAsia="ko-KR"/>
        </w:rPr>
        <w:t xml:space="preserve">procedure for UE based carrier phase positioning.  Therefore, we do not need post-correction method for </w:t>
      </w:r>
      <w:proofErr w:type="spellStart"/>
      <w:r w:rsidR="00D3037D">
        <w:rPr>
          <w:rFonts w:eastAsia="맑은 고딕"/>
          <w:lang w:eastAsia="ko-KR"/>
        </w:rPr>
        <w:t>intial</w:t>
      </w:r>
      <w:proofErr w:type="spellEnd"/>
      <w:r w:rsidR="00D3037D">
        <w:rPr>
          <w:rFonts w:eastAsia="맑은 고딕"/>
          <w:lang w:eastAsia="ko-KR"/>
        </w:rPr>
        <w:t xml:space="preserve"> phase error, such as double-difference method. </w:t>
      </w:r>
    </w:p>
    <w:p w14:paraId="3D1643D1" w14:textId="1A347907" w:rsidR="00D3037D" w:rsidRDefault="00D3037D" w:rsidP="008D675B">
      <w:pPr>
        <w:spacing w:line="360" w:lineRule="auto"/>
        <w:rPr>
          <w:rFonts w:eastAsia="맑은 고딕"/>
          <w:lang w:eastAsia="ko-KR"/>
        </w:rPr>
      </w:pPr>
    </w:p>
    <w:p w14:paraId="0C24C4AE" w14:textId="6EA7C481" w:rsidR="00251F7E" w:rsidRDefault="00251F7E" w:rsidP="008D675B">
      <w:pPr>
        <w:spacing w:line="360" w:lineRule="auto"/>
        <w:rPr>
          <w:rFonts w:eastAsia="맑은 고딕"/>
          <w:lang w:eastAsia="ko-KR"/>
        </w:rPr>
      </w:pPr>
      <w:r>
        <w:rPr>
          <w:rFonts w:eastAsia="맑은 고딕"/>
          <w:lang w:eastAsia="ko-KR"/>
        </w:rPr>
        <w:lastRenderedPageBreak/>
        <w:t xml:space="preserve">Now, we can sum-up the </w:t>
      </w:r>
      <w:r w:rsidR="00365CA4">
        <w:rPr>
          <w:rFonts w:eastAsia="맑은 고딕"/>
          <w:lang w:eastAsia="ko-KR"/>
        </w:rPr>
        <w:t xml:space="preserve">elements of the </w:t>
      </w:r>
      <w:r>
        <w:rPr>
          <w:rFonts w:eastAsia="맑은 고딕"/>
          <w:lang w:eastAsia="ko-KR"/>
        </w:rPr>
        <w:t xml:space="preserve">carrier phase vector in </w:t>
      </w:r>
      <w:r w:rsidR="00365CA4">
        <w:rPr>
          <w:rFonts w:eastAsia="맑은 고딕"/>
          <w:lang w:eastAsia="ko-KR"/>
        </w:rPr>
        <w:t xml:space="preserve">(17) and apply the </w:t>
      </w:r>
      <w:r w:rsidR="00365CA4" w:rsidRPr="008D675B">
        <w:rPr>
          <w:rFonts w:eastAsia="맑은 고딕"/>
          <w:i/>
          <w:iCs/>
          <w:lang w:eastAsia="ko-KR"/>
        </w:rPr>
        <w:t>arc-tangent</w:t>
      </w:r>
      <w:r w:rsidR="00365CA4">
        <w:rPr>
          <w:rFonts w:eastAsia="맑은 고딕"/>
          <w:lang w:eastAsia="ko-KR"/>
        </w:rPr>
        <w:t xml:space="preserve"> (</w:t>
      </w:r>
      <w:proofErr w:type="gramStart"/>
      <w:r w:rsidR="00365CA4">
        <w:rPr>
          <w:rFonts w:eastAsia="맑은 고딕"/>
          <w:lang w:eastAsia="ko-KR"/>
        </w:rPr>
        <w:t>i.e.</w:t>
      </w:r>
      <w:proofErr w:type="gramEnd"/>
      <w:r w:rsidR="008D675B">
        <w:rPr>
          <w:rFonts w:eastAsia="맑은 고딕"/>
          <w:lang w:eastAsia="ko-KR"/>
        </w:rPr>
        <w:t xml:space="preserve"> </w:t>
      </w:r>
      <w:r w:rsidR="00365CA4" w:rsidRPr="008D675B">
        <w:rPr>
          <w:rFonts w:eastAsia="맑은 고딕"/>
          <w:i/>
          <w:iCs/>
          <w:lang w:eastAsia="ko-KR"/>
        </w:rPr>
        <w:t>angle</w:t>
      </w:r>
      <w:r w:rsidR="00365CA4">
        <w:rPr>
          <w:rFonts w:eastAsia="맑은 고딕"/>
          <w:lang w:eastAsia="ko-KR"/>
        </w:rPr>
        <w:t>) function</w:t>
      </w:r>
      <w:r>
        <w:rPr>
          <w:rFonts w:eastAsia="맑은 고딕"/>
          <w:lang w:eastAsia="ko-KR"/>
        </w:rPr>
        <w:t xml:space="preserve"> in order to obtain the carrier phase </w:t>
      </w:r>
      <w:proofErr w:type="spellStart"/>
      <w:r>
        <w:rPr>
          <w:rFonts w:eastAsia="맑은 고딕"/>
          <w:lang w:eastAsia="ko-KR"/>
        </w:rPr>
        <w:t>differece</w:t>
      </w:r>
      <w:proofErr w:type="spellEnd"/>
      <w:r>
        <w:rPr>
          <w:rFonts w:eastAsia="맑은 고딕"/>
          <w:lang w:eastAsia="ko-KR"/>
        </w:rPr>
        <w:t xml:space="preserve"> equation as in (18) below.</w:t>
      </w:r>
    </w:p>
    <w:p w14:paraId="0D47361A" w14:textId="77777777" w:rsidR="00365CA4" w:rsidRPr="00251F7E" w:rsidRDefault="00365CA4" w:rsidP="00365CA4">
      <w:pPr>
        <w:rPr>
          <w:rFonts w:eastAsia="맑은 고딕"/>
          <w:lang w:eastAsia="ko-KR"/>
        </w:rPr>
      </w:pPr>
    </w:p>
    <w:p w14:paraId="7FF32E3A" w14:textId="77777777" w:rsidR="00365CA4" w:rsidRDefault="00365CA4" w:rsidP="00365CA4">
      <w:pPr>
        <w:rPr>
          <w:rFonts w:eastAsia="맑은 고딕"/>
          <w:lang w:eastAsia="ko-KR"/>
        </w:rPr>
      </w:pPr>
    </w:p>
    <w:p w14:paraId="2ECB166E" w14:textId="2D217367" w:rsidR="00365CA4" w:rsidRPr="007A7A92" w:rsidRDefault="00365CA4" w:rsidP="00365CA4">
      <w:r>
        <w:rPr>
          <w:rFonts w:eastAsia="맑은 고딕"/>
          <w:lang w:eastAsia="ko-KR"/>
        </w:rPr>
        <w:t>(18)</w:t>
      </w:r>
    </w:p>
    <w:p w14:paraId="629C7ED5" w14:textId="796CD902" w:rsidR="007A7A92" w:rsidRDefault="007A7A92" w:rsidP="00365CA4">
      <w:pPr>
        <w:rPr>
          <w:rFonts w:eastAsia="맑은 고딕"/>
          <w:lang w:eastAsia="ko-KR"/>
        </w:rPr>
      </w:pPr>
      <m:oMathPara>
        <m:oMath>
          <m:r>
            <m:rPr>
              <m:sty m:val="p"/>
            </m:rPr>
            <w:rPr>
              <w:rFonts w:ascii="Cambria Math" w:hAnsi="Cambria Math"/>
            </w:rPr>
            <m:t>arg</m:t>
          </m:r>
          <m:d>
            <m:dPr>
              <m:ctrlPr>
                <w:rPr>
                  <w:rFonts w:ascii="Cambria Math" w:hAnsi="Cambria Math"/>
                  <w:i/>
                  <w:sz w:val="24"/>
                  <w:szCs w:val="24"/>
                </w:rPr>
              </m:ctrlPr>
            </m:dPr>
            <m:e>
              <m:r>
                <m:rPr>
                  <m:sty m:val="p"/>
                </m:rPr>
                <w:rPr>
                  <w:rFonts w:ascii="Cambria Math" w:hAnsi="Cambria Math"/>
                </w:rPr>
                <m:t>sum</m:t>
              </m:r>
              <m:d>
                <m:dPr>
                  <m:ctrlPr>
                    <w:rPr>
                      <w:rFonts w:ascii="Cambria Math" w:hAnsi="Cambria Math"/>
                      <w:i/>
                      <w:sz w:val="24"/>
                      <w:szCs w:val="24"/>
                    </w:rPr>
                  </m:ctrlPr>
                </m:dPr>
                <m:e>
                  <m:sSub>
                    <m:sSubPr>
                      <m:ctrlPr>
                        <w:rPr>
                          <w:rFonts w:ascii="Cambria Math" w:hAnsi="Cambria Math"/>
                          <w:i/>
                          <w:sz w:val="24"/>
                          <w:szCs w:val="24"/>
                        </w:rPr>
                      </m:ctrlPr>
                    </m:sSubPr>
                    <m:e>
                      <m:r>
                        <m:rPr>
                          <m:scr m:val="double-struck"/>
                          <m:sty m:val="p"/>
                        </m:rPr>
                        <w:rPr>
                          <w:rFonts w:ascii="Cambria Math" w:hAnsi="Cambria Math"/>
                        </w:rPr>
                        <m:t>Y</m:t>
                      </m:r>
                    </m:e>
                    <m:sub>
                      <m:r>
                        <m:rPr>
                          <m:sty m:val="p"/>
                        </m:rPr>
                        <w:rPr>
                          <w:rFonts w:ascii="Cambria Math" w:hAnsi="Cambria Math"/>
                        </w:rPr>
                        <m:t>RA</m:t>
                      </m:r>
                    </m:sub>
                  </m:sSub>
                  <m:sSubSup>
                    <m:sSubSupPr>
                      <m:ctrlPr>
                        <w:rPr>
                          <w:rFonts w:ascii="Cambria Math" w:hAnsi="Cambria Math"/>
                          <w:i/>
                          <w:sz w:val="24"/>
                          <w:szCs w:val="24"/>
                        </w:rPr>
                      </m:ctrlPr>
                    </m:sSubSupPr>
                    <m:e>
                      <m:r>
                        <m:rPr>
                          <m:scr m:val="double-struck"/>
                          <m:sty m:val="p"/>
                        </m:rPr>
                        <w:rPr>
                          <w:rFonts w:ascii="Cambria Math" w:hAnsi="Cambria Math"/>
                        </w:rPr>
                        <m:t>Y</m:t>
                      </m:r>
                    </m:e>
                    <m:sub>
                      <m:r>
                        <m:rPr>
                          <m:sty m:val="p"/>
                        </m:rPr>
                        <w:rPr>
                          <w:rFonts w:ascii="Cambria Math" w:hAnsi="Cambria Math"/>
                        </w:rPr>
                        <m:t>RB</m:t>
                      </m:r>
                    </m:sub>
                    <m:sup>
                      <m:r>
                        <m:rPr>
                          <m:sty m:val="p"/>
                        </m:rPr>
                        <w:rPr>
                          <w:rFonts w:ascii="Cambria Math" w:hAnsi="Cambria Math"/>
                        </w:rPr>
                        <m:t>*</m:t>
                      </m:r>
                    </m:sup>
                  </m:sSubSup>
                </m:e>
              </m:d>
            </m:e>
          </m:d>
          <m:r>
            <m:rPr>
              <m:sty m:val="p"/>
            </m:rPr>
            <w:rPr>
              <w:rFonts w:ascii="Cambria Math" w:hAnsi="Cambria Math"/>
            </w:rPr>
            <m:t>≅arg</m:t>
          </m:r>
          <m:d>
            <m:dPr>
              <m:ctrlPr>
                <w:rPr>
                  <w:rFonts w:ascii="Cambria Math" w:hAnsi="Cambria Math"/>
                  <w:i/>
                  <w:sz w:val="24"/>
                  <w:szCs w:val="24"/>
                </w:rPr>
              </m:ctrlPr>
            </m:dPr>
            <m:e>
              <m:sSup>
                <m:sSupPr>
                  <m:ctrlPr>
                    <w:rPr>
                      <w:rFonts w:ascii="Cambria Math" w:hAnsi="Cambria Math"/>
                      <w:i/>
                      <w:sz w:val="24"/>
                      <w:szCs w:val="24"/>
                    </w:rPr>
                  </m:ctrlPr>
                </m:sSupPr>
                <m:e>
                  <m:r>
                    <m:rPr>
                      <m:sty m:val="p"/>
                    </m:rPr>
                    <w:rPr>
                      <w:rFonts w:ascii="Cambria Math" w:hAnsi="Cambria Math"/>
                    </w:rPr>
                    <m:t>e</m:t>
                  </m:r>
                </m:e>
                <m:sup>
                  <m:r>
                    <m:rPr>
                      <m:sty m:val="p"/>
                    </m:rPr>
                    <w:rPr>
                      <w:rFonts w:ascii="Cambria Math" w:hAnsi="Cambria Math"/>
                    </w:rPr>
                    <m:t>j</m:t>
                  </m:r>
                  <m:d>
                    <m:dPr>
                      <m:ctrlPr>
                        <w:rPr>
                          <w:rFonts w:ascii="Cambria Math" w:hAnsi="Cambria Math"/>
                          <w:i/>
                          <w:sz w:val="24"/>
                          <w:szCs w:val="24"/>
                        </w:rPr>
                      </m:ctrlPr>
                    </m:dPr>
                    <m:e>
                      <m:sSub>
                        <m:sSubPr>
                          <m:ctrlPr>
                            <w:rPr>
                              <w:rFonts w:ascii="Cambria Math" w:hAnsi="Cambria Math"/>
                              <w:i/>
                              <w:sz w:val="24"/>
                              <w:szCs w:val="24"/>
                            </w:rPr>
                          </m:ctrlPr>
                        </m:sSubPr>
                        <m:e>
                          <m:r>
                            <m:rPr>
                              <m:sty m:val="p"/>
                            </m:rPr>
                            <w:rPr>
                              <w:rFonts w:ascii="Cambria Math" w:hAnsi="Cambria Math"/>
                            </w:rPr>
                            <m:t>ω</m:t>
                          </m:r>
                        </m:e>
                        <m:sub>
                          <m:r>
                            <m:rPr>
                              <m:sty m:val="p"/>
                            </m:rPr>
                            <w:rPr>
                              <w:rFonts w:ascii="Cambria Math" w:hAnsi="Cambria Math"/>
                            </w:rPr>
                            <m:t>c</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ω</m:t>
                          </m:r>
                        </m:e>
                        <m:sub>
                          <m:r>
                            <m:rPr>
                              <m:sty m:val="p"/>
                            </m:rPr>
                            <w:rPr>
                              <w:rFonts w:ascii="Cambria Math" w:hAnsi="Cambria Math"/>
                            </w:rPr>
                            <m:t>∆</m:t>
                          </m:r>
                        </m:sub>
                      </m:sSub>
                    </m:e>
                  </m:d>
                  <m:d>
                    <m:dPr>
                      <m:ctrlPr>
                        <w:rPr>
                          <w:rFonts w:ascii="Cambria Math" w:hAnsi="Cambria Math"/>
                          <w:i/>
                          <w:sz w:val="24"/>
                          <w:szCs w:val="24"/>
                        </w:rPr>
                      </m:ctrlPr>
                    </m:dPr>
                    <m:e>
                      <m:sSub>
                        <m:sSubPr>
                          <m:ctrlPr>
                            <w:rPr>
                              <w:rFonts w:ascii="Cambria Math" w:hAnsi="Cambria Math"/>
                              <w:i/>
                              <w:sz w:val="24"/>
                              <w:szCs w:val="24"/>
                            </w:rPr>
                          </m:ctrlPr>
                        </m:sSubPr>
                        <m:e>
                          <m:r>
                            <m:rPr>
                              <m:sty m:val="p"/>
                            </m:rPr>
                            <w:rPr>
                              <w:rFonts w:ascii="Cambria Math" w:hAnsi="Cambria Math"/>
                            </w:rPr>
                            <m:t>τ</m:t>
                          </m:r>
                        </m:e>
                        <m:sub>
                          <m:r>
                            <m:rPr>
                              <m:sty m:val="p"/>
                            </m:rPr>
                            <w:rPr>
                              <w:rFonts w:ascii="Cambria Math" w:hAnsi="Cambria Math"/>
                            </w:rPr>
                            <m:t>RB</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τ</m:t>
                          </m:r>
                        </m:e>
                        <m:sub>
                          <m:r>
                            <m:rPr>
                              <m:sty m:val="p"/>
                            </m:rPr>
                            <w:rPr>
                              <w:rFonts w:ascii="Cambria Math" w:hAnsi="Cambria Math"/>
                            </w:rPr>
                            <m:t>RA</m:t>
                          </m:r>
                        </m:sub>
                      </m:sSub>
                    </m:e>
                  </m:d>
                </m:sup>
              </m:sSup>
            </m:e>
          </m:d>
          <m:r>
            <m:rPr>
              <m:sty m:val="p"/>
            </m:rPr>
            <w:rPr>
              <w:rFonts w:ascii="Cambria Math" w:hAnsi="Cambria Math"/>
            </w:rPr>
            <m:t>=</m:t>
          </m:r>
          <m:d>
            <m:dPr>
              <m:ctrlPr>
                <w:rPr>
                  <w:rFonts w:ascii="Cambria Math" w:hAnsi="Cambria Math"/>
                  <w:i/>
                  <w:sz w:val="24"/>
                  <w:szCs w:val="24"/>
                </w:rPr>
              </m:ctrlPr>
            </m:dPr>
            <m:e>
              <m:sSub>
                <m:sSubPr>
                  <m:ctrlPr>
                    <w:rPr>
                      <w:rFonts w:ascii="Cambria Math" w:hAnsi="Cambria Math"/>
                      <w:i/>
                      <w:sz w:val="24"/>
                      <w:szCs w:val="24"/>
                    </w:rPr>
                  </m:ctrlPr>
                </m:sSubPr>
                <m:e>
                  <m:r>
                    <m:rPr>
                      <m:sty m:val="p"/>
                    </m:rPr>
                    <w:rPr>
                      <w:rFonts w:ascii="Cambria Math" w:hAnsi="Cambria Math"/>
                    </w:rPr>
                    <m:t>ω</m:t>
                  </m:r>
                </m:e>
                <m:sub>
                  <m:r>
                    <m:rPr>
                      <m:sty m:val="p"/>
                    </m:rPr>
                    <w:rPr>
                      <w:rFonts w:ascii="Cambria Math" w:hAnsi="Cambria Math"/>
                    </w:rPr>
                    <m:t>c</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ω</m:t>
                  </m:r>
                </m:e>
                <m:sub>
                  <m:r>
                    <m:rPr>
                      <m:sty m:val="p"/>
                    </m:rPr>
                    <w:rPr>
                      <w:rFonts w:ascii="Cambria Math" w:hAnsi="Cambria Math"/>
                    </w:rPr>
                    <m:t>∆</m:t>
                  </m:r>
                </m:sub>
              </m:sSub>
            </m:e>
          </m:d>
          <m:d>
            <m:dPr>
              <m:ctrlPr>
                <w:rPr>
                  <w:rFonts w:ascii="Cambria Math" w:hAnsi="Cambria Math"/>
                  <w:i/>
                  <w:sz w:val="24"/>
                  <w:szCs w:val="24"/>
                </w:rPr>
              </m:ctrlPr>
            </m:dPr>
            <m:e>
              <m:sSub>
                <m:sSubPr>
                  <m:ctrlPr>
                    <w:rPr>
                      <w:rFonts w:ascii="Cambria Math" w:hAnsi="Cambria Math"/>
                      <w:i/>
                      <w:sz w:val="24"/>
                      <w:szCs w:val="24"/>
                    </w:rPr>
                  </m:ctrlPr>
                </m:sSubPr>
                <m:e>
                  <m:r>
                    <m:rPr>
                      <m:sty m:val="p"/>
                    </m:rPr>
                    <w:rPr>
                      <w:rFonts w:ascii="Cambria Math" w:hAnsi="Cambria Math"/>
                    </w:rPr>
                    <m:t>τ</m:t>
                  </m:r>
                </m:e>
                <m:sub>
                  <m:r>
                    <m:rPr>
                      <m:sty m:val="p"/>
                    </m:rPr>
                    <w:rPr>
                      <w:rFonts w:ascii="Cambria Math" w:hAnsi="Cambria Math"/>
                    </w:rPr>
                    <m:t>RB</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τ</m:t>
                  </m:r>
                </m:e>
                <m:sub>
                  <m:r>
                    <m:rPr>
                      <m:sty m:val="p"/>
                    </m:rPr>
                    <w:rPr>
                      <w:rFonts w:ascii="Cambria Math" w:hAnsi="Cambria Math"/>
                    </w:rPr>
                    <m:t>RA</m:t>
                  </m:r>
                </m:sub>
              </m:sSub>
            </m:e>
          </m:d>
          <m:r>
            <m:rPr>
              <m:sty m:val="p"/>
            </m:rPr>
            <w:rPr>
              <w:rFonts w:ascii="Cambria Math" w:hAnsi="Cambria Math"/>
            </w:rPr>
            <m:t>-2π</m:t>
          </m:r>
          <m:sSub>
            <m:sSubPr>
              <m:ctrlPr>
                <w:rPr>
                  <w:rFonts w:ascii="Cambria Math" w:hAnsi="Cambria Math"/>
                  <w:i/>
                  <w:sz w:val="24"/>
                  <w:szCs w:val="24"/>
                </w:rPr>
              </m:ctrlPr>
            </m:sSubPr>
            <m:e>
              <m:r>
                <m:rPr>
                  <m:scr m:val="script"/>
                  <m:sty m:val="p"/>
                </m:rPr>
                <w:rPr>
                  <w:rFonts w:ascii="Cambria Math" w:hAnsi="Cambria Math"/>
                </w:rPr>
                <m:t>N</m:t>
              </m:r>
            </m:e>
            <m:sub>
              <m:r>
                <m:rPr>
                  <m:sty m:val="p"/>
                </m:rPr>
                <w:rPr>
                  <w:rFonts w:ascii="Cambria Math" w:hAnsi="Cambria Math"/>
                </w:rPr>
                <m:t>R</m:t>
              </m:r>
            </m:sub>
          </m:sSub>
        </m:oMath>
      </m:oMathPara>
    </w:p>
    <w:p w14:paraId="1AA6508C" w14:textId="77777777" w:rsidR="007A7A92" w:rsidRDefault="007A7A92" w:rsidP="00365CA4">
      <w:pPr>
        <w:rPr>
          <w:rFonts w:eastAsia="맑은 고딕"/>
          <w:lang w:eastAsia="ko-KR"/>
        </w:rPr>
      </w:pPr>
    </w:p>
    <w:p w14:paraId="4028567F" w14:textId="77777777" w:rsidR="00365CA4" w:rsidRDefault="00365CA4" w:rsidP="00365CA4">
      <w:pPr>
        <w:rPr>
          <w:rFonts w:eastAsia="맑은 고딕"/>
          <w:lang w:eastAsia="ko-KR"/>
        </w:rPr>
      </w:pPr>
    </w:p>
    <w:p w14:paraId="668B2C7D" w14:textId="35BDD816" w:rsidR="00365CA4" w:rsidRDefault="00365CA4" w:rsidP="008D675B">
      <w:pPr>
        <w:spacing w:line="360" w:lineRule="auto"/>
        <w:rPr>
          <w:rFonts w:eastAsia="맑은 고딕"/>
          <w:lang w:eastAsia="ko-KR"/>
        </w:rPr>
      </w:pPr>
      <w:r>
        <w:rPr>
          <w:rFonts w:eastAsia="맑은 고딕"/>
          <w:lang w:eastAsia="ko-KR"/>
        </w:rPr>
        <w:t xml:space="preserve">The carrier phase difference Equation (18) above has an </w:t>
      </w:r>
      <w:r w:rsidR="00BE033F">
        <w:rPr>
          <w:rFonts w:eastAsia="맑은 고딕"/>
          <w:lang w:eastAsia="ko-KR"/>
        </w:rPr>
        <w:t xml:space="preserve">unknown integer part </w:t>
      </w:r>
      <w:r>
        <w:rPr>
          <w:rFonts w:eastAsia="맑은 고딕"/>
          <w:lang w:eastAsia="ko-KR"/>
        </w:rPr>
        <w:t xml:space="preserve">of </w:t>
      </w:r>
      <w:r w:rsidR="0012420F" w:rsidRPr="007A7A92">
        <w:rPr>
          <w:rFonts w:eastAsia="맑은 고딕"/>
          <w:i/>
          <w:iCs/>
          <w:lang w:eastAsia="ko-KR"/>
        </w:rPr>
        <w:t>2</w:t>
      </w:r>
      <w:r w:rsidR="0012420F" w:rsidRPr="007A7A92">
        <w:rPr>
          <w:rFonts w:ascii="Cambria Math" w:eastAsia="맑은 고딕" w:hAnsi="Cambria Math"/>
          <w:i/>
          <w:iCs/>
          <w:lang w:eastAsia="ko-KR"/>
        </w:rPr>
        <w:t>π</w:t>
      </w:r>
      <w:r w:rsidR="0012420F" w:rsidRPr="007A7A92">
        <w:rPr>
          <w:rFonts w:eastAsia="맑은 고딕"/>
          <w:i/>
          <w:iCs/>
          <w:lang w:eastAsia="ko-KR"/>
        </w:rPr>
        <w:t>N</w:t>
      </w:r>
      <w:r w:rsidR="0012420F" w:rsidRPr="007A7A92">
        <w:rPr>
          <w:rFonts w:eastAsia="맑은 고딕"/>
          <w:i/>
          <w:iCs/>
          <w:vertAlign w:val="subscript"/>
          <w:lang w:eastAsia="ko-KR"/>
        </w:rPr>
        <w:t>R</w:t>
      </w:r>
      <w:r>
        <w:rPr>
          <w:rFonts w:eastAsia="맑은 고딕"/>
          <w:lang w:eastAsia="ko-KR"/>
        </w:rPr>
        <w:t>.  Estimating this un</w:t>
      </w:r>
      <w:r w:rsidR="00BE033F">
        <w:rPr>
          <w:rFonts w:eastAsia="맑은 고딕"/>
          <w:lang w:eastAsia="ko-KR"/>
        </w:rPr>
        <w:t>known integer</w:t>
      </w:r>
      <w:r>
        <w:rPr>
          <w:rFonts w:eastAsia="맑은 고딕"/>
          <w:lang w:eastAsia="ko-KR"/>
        </w:rPr>
        <w:t xml:space="preserve"> number gives a time difference value of </w:t>
      </w:r>
      <w:r w:rsidR="0012420F">
        <w:rPr>
          <w:rFonts w:eastAsia="맑은 고딕"/>
          <w:lang w:eastAsia="ko-KR"/>
        </w:rPr>
        <w:t>(</w:t>
      </w:r>
      <w:proofErr w:type="spellStart"/>
      <w:r w:rsidR="0012420F">
        <w:rPr>
          <w:rFonts w:eastAsia="맑은 고딕"/>
          <w:lang w:eastAsia="ko-KR"/>
        </w:rPr>
        <w:t>t</w:t>
      </w:r>
      <w:r w:rsidR="0012420F" w:rsidRPr="00874FD6">
        <w:rPr>
          <w:rFonts w:eastAsia="맑은 고딕"/>
          <w:vertAlign w:val="subscript"/>
          <w:lang w:eastAsia="ko-KR"/>
        </w:rPr>
        <w:t>RB</w:t>
      </w:r>
      <w:proofErr w:type="spellEnd"/>
      <w:r w:rsidR="0012420F">
        <w:rPr>
          <w:rFonts w:eastAsia="맑은 고딕"/>
          <w:lang w:eastAsia="ko-KR"/>
        </w:rPr>
        <w:t xml:space="preserve"> - </w:t>
      </w:r>
      <w:proofErr w:type="spellStart"/>
      <w:r w:rsidR="0012420F">
        <w:rPr>
          <w:rFonts w:eastAsia="맑은 고딕"/>
          <w:lang w:eastAsia="ko-KR"/>
        </w:rPr>
        <w:t>t</w:t>
      </w:r>
      <w:r w:rsidR="0012420F" w:rsidRPr="00874FD6">
        <w:rPr>
          <w:rFonts w:eastAsia="맑은 고딕"/>
          <w:vertAlign w:val="subscript"/>
          <w:lang w:eastAsia="ko-KR"/>
        </w:rPr>
        <w:t>RA</w:t>
      </w:r>
      <w:proofErr w:type="spellEnd"/>
      <w:proofErr w:type="gramStart"/>
      <w:r w:rsidR="0012420F">
        <w:rPr>
          <w:rFonts w:eastAsia="맑은 고딕"/>
          <w:lang w:eastAsia="ko-KR"/>
        </w:rPr>
        <w:t xml:space="preserve">) </w:t>
      </w:r>
      <w:r>
        <w:rPr>
          <w:rFonts w:eastAsia="맑은 고딕"/>
          <w:lang w:eastAsia="ko-KR"/>
        </w:rPr>
        <w:t>,</w:t>
      </w:r>
      <w:proofErr w:type="gramEnd"/>
      <w:r>
        <w:rPr>
          <w:rFonts w:eastAsia="맑은 고딕"/>
          <w:lang w:eastAsia="ko-KR"/>
        </w:rPr>
        <w:t xml:space="preserve"> which can be used to calculate the </w:t>
      </w:r>
      <w:r w:rsidR="007A7A92">
        <w:rPr>
          <w:rFonts w:eastAsia="맑은 고딕"/>
          <w:lang w:eastAsia="ko-KR"/>
        </w:rPr>
        <w:t xml:space="preserve">accurate </w:t>
      </w:r>
      <w:r>
        <w:rPr>
          <w:rFonts w:eastAsia="맑은 고딕"/>
          <w:lang w:eastAsia="ko-KR"/>
        </w:rPr>
        <w:t xml:space="preserve">distance difference. </w:t>
      </w:r>
      <w:r w:rsidR="005E29AD">
        <w:rPr>
          <w:rFonts w:eastAsia="맑은 고딕"/>
          <w:lang w:eastAsia="ko-KR"/>
        </w:rPr>
        <w:t>Detail is discussed in next section.</w:t>
      </w:r>
    </w:p>
    <w:p w14:paraId="043695E6" w14:textId="77777777" w:rsidR="00365CA4" w:rsidRDefault="00365CA4" w:rsidP="00365CA4">
      <w:pPr>
        <w:rPr>
          <w:rFonts w:eastAsia="맑은 고딕"/>
          <w:lang w:eastAsia="ko-KR"/>
        </w:rPr>
      </w:pPr>
    </w:p>
    <w:p w14:paraId="723BF4C5" w14:textId="77777777" w:rsidR="00D3037D" w:rsidRPr="0012420F" w:rsidRDefault="00D3037D" w:rsidP="0012420F">
      <w:pPr>
        <w:spacing w:line="360" w:lineRule="auto"/>
        <w:rPr>
          <w:rFonts w:eastAsia="맑은 고딕"/>
          <w:b/>
          <w:bCs/>
          <w:lang w:eastAsia="ko-KR"/>
        </w:rPr>
      </w:pPr>
    </w:p>
    <w:p w14:paraId="166CC645" w14:textId="1AA7B6AF" w:rsidR="001F6EC0" w:rsidRDefault="001F6EC0" w:rsidP="001F6EC0">
      <w:pPr>
        <w:rPr>
          <w:rFonts w:eastAsia="맑은 고딕"/>
          <w:b/>
          <w:bCs/>
          <w:sz w:val="26"/>
          <w:szCs w:val="26"/>
          <w:lang w:eastAsia="ko-KR"/>
        </w:rPr>
      </w:pPr>
      <w:r>
        <w:rPr>
          <w:rFonts w:eastAsia="맑은 고딕"/>
          <w:b/>
          <w:bCs/>
          <w:sz w:val="26"/>
          <w:szCs w:val="26"/>
          <w:lang w:eastAsia="ko-KR"/>
        </w:rPr>
        <w:t>4. Solution for integer number resolution using subcarrier</w:t>
      </w:r>
    </w:p>
    <w:p w14:paraId="65FF0DAC" w14:textId="77777777" w:rsidR="001F6EC0" w:rsidRPr="0056511C" w:rsidRDefault="001F6EC0" w:rsidP="001F6EC0">
      <w:pPr>
        <w:rPr>
          <w:rFonts w:eastAsia="맑은 고딕"/>
          <w:lang w:eastAsia="ko-KR"/>
        </w:rPr>
      </w:pPr>
    </w:p>
    <w:p w14:paraId="093ADF28" w14:textId="56312B2A" w:rsidR="00E66480" w:rsidRDefault="001F6EC0" w:rsidP="001F6EC0">
      <w:pPr>
        <w:spacing w:line="360" w:lineRule="auto"/>
        <w:rPr>
          <w:rFonts w:eastAsia="맑은 고딕"/>
          <w:lang w:eastAsia="ko-KR"/>
        </w:rPr>
      </w:pPr>
      <w:r>
        <w:rPr>
          <w:rFonts w:eastAsia="맑은 고딕"/>
          <w:lang w:eastAsia="ko-KR"/>
        </w:rPr>
        <w:t xml:space="preserve">The GPS carrier phase method </w:t>
      </w:r>
      <w:proofErr w:type="gramStart"/>
      <w:r>
        <w:rPr>
          <w:rFonts w:eastAsia="맑은 고딕"/>
          <w:lang w:eastAsia="ko-KR"/>
        </w:rPr>
        <w:t>based  on</w:t>
      </w:r>
      <w:proofErr w:type="gramEnd"/>
      <w:r>
        <w:rPr>
          <w:rFonts w:eastAsia="맑은 고딕"/>
          <w:lang w:eastAsia="ko-KR"/>
        </w:rPr>
        <w:t xml:space="preserve"> the </w:t>
      </w:r>
      <w:r w:rsidR="00E66480">
        <w:rPr>
          <w:rFonts w:eastAsia="맑은 고딕"/>
          <w:lang w:eastAsia="ko-KR"/>
        </w:rPr>
        <w:t>c</w:t>
      </w:r>
      <w:r>
        <w:rPr>
          <w:rFonts w:eastAsia="맑은 고딕"/>
          <w:lang w:eastAsia="ko-KR"/>
        </w:rPr>
        <w:t>ode-based positioning method estimates the integer number by applying very complex iteration</w:t>
      </w:r>
      <w:r w:rsidR="00E66480">
        <w:rPr>
          <w:rFonts w:eastAsia="맑은 고딕"/>
          <w:lang w:eastAsia="ko-KR"/>
        </w:rPr>
        <w:t xml:space="preserve"> method</w:t>
      </w:r>
      <w:r>
        <w:rPr>
          <w:rFonts w:eastAsia="맑은 고딕"/>
          <w:lang w:eastAsia="ko-KR"/>
        </w:rPr>
        <w:t xml:space="preserve"> such as the Lambda . Some companies in RAN1 are also trying to </w:t>
      </w:r>
      <w:r w:rsidR="00E66480">
        <w:rPr>
          <w:rFonts w:eastAsia="맑은 고딕"/>
          <w:lang w:eastAsia="ko-KR"/>
        </w:rPr>
        <w:t>adopt</w:t>
      </w:r>
      <w:r>
        <w:rPr>
          <w:rFonts w:eastAsia="맑은 고딕"/>
          <w:lang w:eastAsia="ko-KR"/>
        </w:rPr>
        <w:t xml:space="preserve"> the GPS method and </w:t>
      </w:r>
      <w:r w:rsidR="00E66480">
        <w:rPr>
          <w:rFonts w:eastAsia="맑은 고딕"/>
          <w:lang w:eastAsia="ko-KR"/>
        </w:rPr>
        <w:t>use</w:t>
      </w:r>
      <w:r>
        <w:rPr>
          <w:rFonts w:eastAsia="맑은 고딕"/>
          <w:lang w:eastAsia="ko-KR"/>
        </w:rPr>
        <w:t xml:space="preserve"> the initial </w:t>
      </w:r>
      <w:r w:rsidR="00E66480">
        <w:rPr>
          <w:rFonts w:eastAsia="맑은 고딕"/>
          <w:lang w:eastAsia="ko-KR"/>
        </w:rPr>
        <w:t xml:space="preserve">UE </w:t>
      </w:r>
      <w:r>
        <w:rPr>
          <w:rFonts w:eastAsia="맑은 고딕"/>
          <w:lang w:eastAsia="ko-KR"/>
        </w:rPr>
        <w:t xml:space="preserve">location </w:t>
      </w:r>
      <w:r w:rsidR="00E66480">
        <w:rPr>
          <w:rFonts w:eastAsia="맑은 고딕"/>
          <w:lang w:eastAsia="ko-KR"/>
        </w:rPr>
        <w:t xml:space="preserve">for </w:t>
      </w:r>
      <w:r>
        <w:rPr>
          <w:rFonts w:eastAsia="맑은 고딕"/>
          <w:lang w:eastAsia="ko-KR"/>
        </w:rPr>
        <w:t>estimat</w:t>
      </w:r>
      <w:r w:rsidR="00E66480">
        <w:rPr>
          <w:rFonts w:eastAsia="맑은 고딕"/>
          <w:lang w:eastAsia="ko-KR"/>
        </w:rPr>
        <w:t>ing</w:t>
      </w:r>
      <w:r>
        <w:rPr>
          <w:rFonts w:eastAsia="맑은 고딕"/>
          <w:lang w:eastAsia="ko-KR"/>
        </w:rPr>
        <w:t xml:space="preserve"> </w:t>
      </w:r>
      <w:r w:rsidR="00E66480">
        <w:rPr>
          <w:rFonts w:eastAsia="맑은 고딕"/>
          <w:lang w:eastAsia="ko-KR"/>
        </w:rPr>
        <w:t xml:space="preserve">the integer </w:t>
      </w:r>
      <w:r w:rsidR="001E7432">
        <w:rPr>
          <w:rFonts w:eastAsia="맑은 고딕"/>
          <w:lang w:eastAsia="ko-KR"/>
        </w:rPr>
        <w:t>cycle</w:t>
      </w:r>
      <w:r w:rsidR="00E66480">
        <w:rPr>
          <w:rFonts w:eastAsia="맑은 고딕"/>
          <w:lang w:eastAsia="ko-KR"/>
        </w:rPr>
        <w:t xml:space="preserve"> number. </w:t>
      </w:r>
      <w:r>
        <w:rPr>
          <w:rFonts w:eastAsia="맑은 고딕"/>
          <w:lang w:eastAsia="ko-KR"/>
        </w:rPr>
        <w:t xml:space="preserve">However, </w:t>
      </w:r>
      <w:r w:rsidR="00E66480">
        <w:rPr>
          <w:rFonts w:eastAsia="맑은 고딕"/>
          <w:lang w:eastAsia="ko-KR"/>
        </w:rPr>
        <w:t xml:space="preserve">unlike the GPS which constantly moves earth orbit, </w:t>
      </w:r>
      <w:proofErr w:type="spellStart"/>
      <w:r>
        <w:rPr>
          <w:rFonts w:eastAsia="맑은 고딕"/>
          <w:lang w:eastAsia="ko-KR"/>
        </w:rPr>
        <w:t>gNB</w:t>
      </w:r>
      <w:r w:rsidR="00E66480">
        <w:rPr>
          <w:rFonts w:eastAsia="맑은 고딕"/>
          <w:lang w:eastAsia="ko-KR"/>
        </w:rPr>
        <w:t>s</w:t>
      </w:r>
      <w:proofErr w:type="spellEnd"/>
      <w:r>
        <w:rPr>
          <w:rFonts w:eastAsia="맑은 고딕"/>
          <w:lang w:eastAsia="ko-KR"/>
        </w:rPr>
        <w:t xml:space="preserve"> </w:t>
      </w:r>
      <w:r w:rsidR="00E66480">
        <w:rPr>
          <w:rFonts w:eastAsia="맑은 고딕"/>
          <w:lang w:eastAsia="ko-KR"/>
        </w:rPr>
        <w:t xml:space="preserve">are fixed and </w:t>
      </w:r>
      <w:r>
        <w:rPr>
          <w:rFonts w:eastAsia="맑은 고딕"/>
          <w:lang w:eastAsia="ko-KR"/>
        </w:rPr>
        <w:t xml:space="preserve">it is difficult to find a point of convergence </w:t>
      </w:r>
      <w:r w:rsidR="00E66480">
        <w:rPr>
          <w:rFonts w:eastAsia="맑은 고딕"/>
          <w:lang w:eastAsia="ko-KR"/>
        </w:rPr>
        <w:t xml:space="preserve">to an integer </w:t>
      </w:r>
      <w:r w:rsidR="001E7432">
        <w:rPr>
          <w:rFonts w:eastAsia="맑은 고딕"/>
          <w:lang w:eastAsia="ko-KR"/>
        </w:rPr>
        <w:t xml:space="preserve">number </w:t>
      </w:r>
      <w:r>
        <w:rPr>
          <w:rFonts w:eastAsia="맑은 고딕"/>
          <w:lang w:eastAsia="ko-KR"/>
        </w:rPr>
        <w:t>through repetition</w:t>
      </w:r>
      <w:r w:rsidR="00E66480">
        <w:rPr>
          <w:rFonts w:eastAsia="맑은 고딕"/>
          <w:lang w:eastAsia="ko-KR"/>
        </w:rPr>
        <w:t xml:space="preserve">. Legacy positioning methods such as </w:t>
      </w:r>
      <w:proofErr w:type="spellStart"/>
      <w:r w:rsidR="00E66480">
        <w:rPr>
          <w:rFonts w:eastAsia="맑은 고딕"/>
          <w:lang w:eastAsia="ko-KR"/>
        </w:rPr>
        <w:t>TDoA</w:t>
      </w:r>
      <w:proofErr w:type="spellEnd"/>
      <w:r w:rsidR="00E66480">
        <w:rPr>
          <w:rFonts w:eastAsia="맑은 고딕"/>
          <w:lang w:eastAsia="ko-KR"/>
        </w:rPr>
        <w:t xml:space="preserve"> are not helpful for resolving the integer number </w:t>
      </w:r>
      <w:r w:rsidR="005E32CA">
        <w:rPr>
          <w:rFonts w:eastAsia="맑은 고딕"/>
          <w:lang w:eastAsia="ko-KR"/>
        </w:rPr>
        <w:t xml:space="preserve">of carrier phase </w:t>
      </w:r>
      <w:r w:rsidR="00E66480">
        <w:rPr>
          <w:rFonts w:eastAsia="맑은 고딕"/>
          <w:lang w:eastAsia="ko-KR"/>
        </w:rPr>
        <w:t>in 3GPP system.</w:t>
      </w:r>
    </w:p>
    <w:p w14:paraId="278A633D" w14:textId="77777777" w:rsidR="001F6EC0" w:rsidRDefault="001F6EC0" w:rsidP="001F6EC0">
      <w:pPr>
        <w:spacing w:line="360" w:lineRule="auto"/>
        <w:rPr>
          <w:rFonts w:eastAsia="맑은 고딕"/>
          <w:lang w:eastAsia="ko-KR"/>
        </w:rPr>
      </w:pPr>
    </w:p>
    <w:p w14:paraId="030DD54F" w14:textId="0A1BE840" w:rsidR="001F6EC0" w:rsidRDefault="00BE5831" w:rsidP="004B5117">
      <w:pPr>
        <w:spacing w:line="360" w:lineRule="auto"/>
        <w:rPr>
          <w:rFonts w:eastAsia="맑은 고딕"/>
          <w:lang w:eastAsia="ko-KR"/>
        </w:rPr>
      </w:pPr>
      <w:r>
        <w:rPr>
          <w:rFonts w:eastAsia="맑은 고딕"/>
          <w:lang w:eastAsia="ko-KR"/>
        </w:rPr>
        <w:t>Finding the integer number for carrier phase is relatively simple in OFDM system because there’s a</w:t>
      </w:r>
      <w:r w:rsidR="00EF652F">
        <w:rPr>
          <w:rFonts w:eastAsia="맑은 고딕"/>
          <w:lang w:eastAsia="ko-KR"/>
        </w:rPr>
        <w:t>n</w:t>
      </w:r>
      <w:r>
        <w:rPr>
          <w:rFonts w:eastAsia="맑은 고딕"/>
          <w:lang w:eastAsia="ko-KR"/>
        </w:rPr>
        <w:t xml:space="preserve"> </w:t>
      </w:r>
      <w:r w:rsidR="004B5117">
        <w:rPr>
          <w:rFonts w:eastAsia="맑은 고딕"/>
          <w:lang w:eastAsia="ko-KR"/>
        </w:rPr>
        <w:t xml:space="preserve">integer multiple </w:t>
      </w:r>
      <w:r w:rsidR="001F6EC0">
        <w:rPr>
          <w:rFonts w:eastAsia="맑은 고딕"/>
          <w:lang w:eastAsia="ko-KR"/>
        </w:rPr>
        <w:t>relationship between carrier and subcarrier wavelengths</w:t>
      </w:r>
      <w:r>
        <w:rPr>
          <w:rFonts w:eastAsia="맑은 고딕"/>
          <w:lang w:eastAsia="ko-KR"/>
        </w:rPr>
        <w:t>.</w:t>
      </w:r>
      <w:r w:rsidR="004B5117">
        <w:rPr>
          <w:rFonts w:eastAsia="맑은 고딕"/>
          <w:lang w:eastAsia="ko-KR"/>
        </w:rPr>
        <w:t xml:space="preserve"> </w:t>
      </w:r>
    </w:p>
    <w:p w14:paraId="3B393501" w14:textId="77777777" w:rsidR="001F6EC0" w:rsidRDefault="001F6EC0" w:rsidP="001F6EC0">
      <w:pPr>
        <w:spacing w:line="360" w:lineRule="auto"/>
        <w:rPr>
          <w:rFonts w:eastAsia="맑은 고딕"/>
          <w:lang w:eastAsia="ko-KR"/>
        </w:rPr>
      </w:pPr>
    </w:p>
    <w:p w14:paraId="1CB32867" w14:textId="4B217DC2" w:rsidR="001F6EC0" w:rsidRDefault="001F6EC0" w:rsidP="001F6EC0">
      <w:pPr>
        <w:spacing w:line="360" w:lineRule="auto"/>
        <w:rPr>
          <w:rFonts w:eastAsia="맑은 고딕"/>
          <w:lang w:eastAsia="ko-KR"/>
        </w:rPr>
      </w:pPr>
      <w:r>
        <w:rPr>
          <w:rFonts w:eastAsia="맑은 고딕"/>
          <w:lang w:eastAsia="ko-KR"/>
        </w:rPr>
        <w:t xml:space="preserve">For example, </w:t>
      </w:r>
      <w:r w:rsidR="00640028">
        <w:rPr>
          <w:rFonts w:eastAsia="맑은 고딕"/>
          <w:lang w:eastAsia="ko-KR"/>
        </w:rPr>
        <w:t xml:space="preserve">let </w:t>
      </w:r>
      <w:r>
        <w:rPr>
          <w:rFonts w:eastAsia="맑은 고딕"/>
          <w:lang w:eastAsia="ko-KR"/>
        </w:rPr>
        <w:t>the frequency of a subcarrier</w:t>
      </w:r>
      <w:r w:rsidR="004B5117">
        <w:rPr>
          <w:rFonts w:eastAsia="맑은 고딕"/>
          <w:lang w:eastAsia="ko-KR"/>
        </w:rPr>
        <w:t xml:space="preserve"> number</w:t>
      </w:r>
      <w:r>
        <w:rPr>
          <w:rFonts w:eastAsia="맑은 고딕"/>
          <w:lang w:eastAsia="ko-KR"/>
        </w:rPr>
        <w:t xml:space="preserve"> </w:t>
      </w:r>
      <w:r w:rsidRPr="004B5117">
        <w:rPr>
          <w:rFonts w:eastAsia="맑은 고딕"/>
          <w:b/>
          <w:bCs/>
          <w:i/>
          <w:iCs/>
          <w:lang w:eastAsia="ko-KR"/>
        </w:rPr>
        <w:t>q</w:t>
      </w:r>
      <w:r>
        <w:rPr>
          <w:rFonts w:eastAsia="맑은 고딕"/>
          <w:lang w:eastAsia="ko-KR"/>
        </w:rPr>
        <w:t xml:space="preserve"> is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w:t>
      </w:r>
      <w:r w:rsidRPr="004B5117">
        <w:rPr>
          <w:rFonts w:eastAsia="맑은 고딕"/>
          <w:i/>
          <w:iCs/>
          <w:lang w:eastAsia="ko-KR"/>
        </w:rPr>
        <w:t>Hz</w:t>
      </w:r>
      <w:r>
        <w:rPr>
          <w:rFonts w:eastAsia="맑은 고딕"/>
          <w:lang w:eastAsia="ko-KR"/>
        </w:rPr>
        <w:t xml:space="preserve">, and the carrier frequency that modulates and transmits it is </w:t>
      </w:r>
      <w:r w:rsidRPr="004B5117">
        <w:rPr>
          <w:rFonts w:eastAsia="맑은 고딕"/>
          <w:b/>
          <w:bCs/>
          <w:i/>
          <w:iCs/>
          <w:lang w:eastAsia="ko-KR"/>
        </w:rPr>
        <w:t>f</w:t>
      </w:r>
      <w:r w:rsidRPr="004B5117">
        <w:rPr>
          <w:rFonts w:eastAsia="맑은 고딕"/>
          <w:b/>
          <w:bCs/>
          <w:i/>
          <w:iCs/>
          <w:vertAlign w:val="subscript"/>
          <w:lang w:eastAsia="ko-KR"/>
        </w:rPr>
        <w:t>c</w:t>
      </w:r>
      <w:r>
        <w:rPr>
          <w:rFonts w:eastAsia="맑은 고딕"/>
          <w:lang w:eastAsia="ko-KR"/>
        </w:rPr>
        <w:t xml:space="preserve"> </w:t>
      </w:r>
      <w:r w:rsidRPr="004B5117">
        <w:rPr>
          <w:rFonts w:eastAsia="맑은 고딕"/>
          <w:i/>
          <w:iCs/>
          <w:lang w:eastAsia="ko-KR"/>
        </w:rPr>
        <w:t>Hz</w:t>
      </w:r>
      <w:r>
        <w:rPr>
          <w:rFonts w:eastAsia="맑은 고딕"/>
          <w:lang w:eastAsia="ko-KR"/>
        </w:rPr>
        <w:t xml:space="preserve">. If </w:t>
      </w:r>
      <w:r w:rsidR="004B5117">
        <w:rPr>
          <w:rFonts w:ascii="Cambria Math" w:eastAsia="맑은 고딕" w:hAnsi="Cambria Math"/>
          <w:lang w:eastAsia="ko-KR"/>
        </w:rPr>
        <w:t>𝕔</w:t>
      </w:r>
      <w:r>
        <w:rPr>
          <w:rFonts w:eastAsia="맑은 고딕"/>
          <w:lang w:eastAsia="ko-KR"/>
        </w:rPr>
        <w:t xml:space="preserve"> is the </w:t>
      </w:r>
      <w:r w:rsidR="004B5117">
        <w:rPr>
          <w:rFonts w:eastAsia="맑은 고딕"/>
          <w:lang w:eastAsia="ko-KR"/>
        </w:rPr>
        <w:t>speed</w:t>
      </w:r>
      <w:r>
        <w:rPr>
          <w:rFonts w:eastAsia="맑은 고딕"/>
          <w:lang w:eastAsia="ko-KR"/>
        </w:rPr>
        <w:t xml:space="preserve"> of light, the subcarrier wavelength </w:t>
      </w:r>
      <w:r>
        <w:rPr>
          <w:rFonts w:ascii="Cambria Math" w:eastAsia="맑은 고딕" w:hAnsi="Cambria Math"/>
          <w:lang w:eastAsia="ko-KR"/>
        </w:rPr>
        <w:t>is</w:t>
      </w:r>
      <w:r>
        <w:rPr>
          <w:rFonts w:eastAsia="맑은 고딕"/>
          <w:lang w:eastAsia="ko-KR"/>
        </w:rPr>
        <w:t xml:space="preserve"> </w:t>
      </w:r>
      <w:r w:rsidR="004B5117">
        <w:rPr>
          <w:rFonts w:eastAsia="맑은 고딕"/>
          <w:lang w:eastAsia="ko-KR"/>
        </w:rPr>
        <w:t>(</w:t>
      </w:r>
      <w:r w:rsidR="004B5117">
        <w:rPr>
          <w:rFonts w:ascii="Cambria Math" w:eastAsia="맑은 고딕" w:hAnsi="Cambria Math"/>
          <w:lang w:eastAsia="ko-KR"/>
        </w:rPr>
        <w:t>𝕔</w:t>
      </w:r>
      <w:r w:rsidR="004B5117">
        <w:rPr>
          <w:rFonts w:eastAsia="맑은 고딕"/>
          <w:lang w:eastAsia="ko-KR"/>
        </w:rPr>
        <w:t>/</w:t>
      </w:r>
      <w:r w:rsidR="004B5117" w:rsidRPr="004B5117">
        <w:rPr>
          <w:rFonts w:eastAsia="맑은 고딕"/>
          <w:b/>
          <w:bCs/>
          <w:i/>
          <w:iCs/>
          <w:lang w:eastAsia="ko-KR"/>
        </w:rPr>
        <w:t xml:space="preserve"> </w:t>
      </w:r>
      <w:proofErr w:type="spellStart"/>
      <w:r w:rsidR="004B5117" w:rsidRPr="004B5117">
        <w:rPr>
          <w:rFonts w:eastAsia="맑은 고딕"/>
          <w:b/>
          <w:bCs/>
          <w:i/>
          <w:iCs/>
          <w:lang w:eastAsia="ko-KR"/>
        </w:rPr>
        <w:t>f</w:t>
      </w:r>
      <w:r w:rsidR="004B5117" w:rsidRPr="004B5117">
        <w:rPr>
          <w:rFonts w:eastAsia="맑은 고딕"/>
          <w:b/>
          <w:bCs/>
          <w:i/>
          <w:iCs/>
          <w:vertAlign w:val="subscript"/>
          <w:lang w:eastAsia="ko-KR"/>
        </w:rPr>
        <w:t>q</w:t>
      </w:r>
      <w:proofErr w:type="spellEnd"/>
      <w:r w:rsidR="004B5117">
        <w:rPr>
          <w:rFonts w:eastAsia="맑은 고딕"/>
          <w:lang w:eastAsia="ko-KR"/>
        </w:rPr>
        <w:t xml:space="preserve">) </w:t>
      </w:r>
      <w:r>
        <w:rPr>
          <w:rFonts w:eastAsia="맑은 고딕"/>
          <w:lang w:eastAsia="ko-KR"/>
        </w:rPr>
        <w:t>meter, which is (</w:t>
      </w:r>
      <w:r w:rsidR="004B5117" w:rsidRPr="004B5117">
        <w:rPr>
          <w:rFonts w:eastAsia="맑은 고딕"/>
          <w:b/>
          <w:bCs/>
          <w:i/>
          <w:iCs/>
          <w:lang w:eastAsia="ko-KR"/>
        </w:rPr>
        <w:t>f</w:t>
      </w:r>
      <w:r w:rsidR="004B5117" w:rsidRPr="004B5117">
        <w:rPr>
          <w:rFonts w:eastAsia="맑은 고딕"/>
          <w:b/>
          <w:bCs/>
          <w:i/>
          <w:iCs/>
          <w:vertAlign w:val="subscript"/>
          <w:lang w:eastAsia="ko-KR"/>
        </w:rPr>
        <w:t>c</w:t>
      </w:r>
      <w:r w:rsidR="004B5117">
        <w:rPr>
          <w:rFonts w:eastAsia="맑은 고딕"/>
          <w:lang w:eastAsia="ko-KR"/>
        </w:rPr>
        <w:t xml:space="preserve"> </w:t>
      </w:r>
      <w:r>
        <w:rPr>
          <w:rFonts w:eastAsia="맑은 고딕"/>
          <w:lang w:eastAsia="ko-KR"/>
        </w:rPr>
        <w:t>/</w:t>
      </w:r>
      <w:r w:rsidR="004B5117" w:rsidRPr="004B5117">
        <w:rPr>
          <w:rFonts w:eastAsia="맑은 고딕"/>
          <w:b/>
          <w:bCs/>
          <w:i/>
          <w:iCs/>
          <w:lang w:eastAsia="ko-KR"/>
        </w:rPr>
        <w:t xml:space="preserve"> </w:t>
      </w:r>
      <w:proofErr w:type="spellStart"/>
      <w:r w:rsidR="004B5117" w:rsidRPr="004B5117">
        <w:rPr>
          <w:rFonts w:eastAsia="맑은 고딕"/>
          <w:b/>
          <w:bCs/>
          <w:i/>
          <w:iCs/>
          <w:lang w:eastAsia="ko-KR"/>
        </w:rPr>
        <w:t>f</w:t>
      </w:r>
      <w:r w:rsidR="004B5117" w:rsidRPr="004B5117">
        <w:rPr>
          <w:rFonts w:eastAsia="맑은 고딕"/>
          <w:b/>
          <w:bCs/>
          <w:i/>
          <w:iCs/>
          <w:vertAlign w:val="subscript"/>
          <w:lang w:eastAsia="ko-KR"/>
        </w:rPr>
        <w:t>q</w:t>
      </w:r>
      <w:proofErr w:type="spellEnd"/>
      <w:r>
        <w:rPr>
          <w:rFonts w:eastAsia="맑은 고딕"/>
          <w:lang w:eastAsia="ko-KR"/>
        </w:rPr>
        <w:t xml:space="preserve">) times the carrier wavelength. </w:t>
      </w:r>
    </w:p>
    <w:p w14:paraId="2021C45F" w14:textId="77777777" w:rsidR="001F6EC0" w:rsidRPr="004B5117" w:rsidRDefault="001F6EC0" w:rsidP="001F6EC0">
      <w:pPr>
        <w:spacing w:line="360" w:lineRule="auto"/>
        <w:rPr>
          <w:rFonts w:eastAsia="맑은 고딕"/>
          <w:lang w:eastAsia="ko-KR"/>
        </w:rPr>
      </w:pPr>
    </w:p>
    <w:p w14:paraId="6839CB51" w14:textId="1D3949E9" w:rsidR="00640028" w:rsidRDefault="00EF652F" w:rsidP="001F6EC0">
      <w:pPr>
        <w:spacing w:line="360" w:lineRule="auto"/>
        <w:rPr>
          <w:rFonts w:eastAsia="맑은 고딕"/>
          <w:lang w:eastAsia="ko-KR"/>
        </w:rPr>
      </w:pPr>
      <w:r>
        <w:rPr>
          <w:rFonts w:eastAsia="맑은 고딕"/>
          <w:lang w:eastAsia="ko-KR"/>
        </w:rPr>
        <w:t>Suppose</w:t>
      </w:r>
      <w:r w:rsidR="001F6EC0">
        <w:rPr>
          <w:rFonts w:eastAsia="맑은 고딕"/>
          <w:lang w:eastAsia="ko-KR"/>
        </w:rPr>
        <w:t xml:space="preserve"> two transmitting and receiving </w:t>
      </w:r>
      <w:r w:rsidR="0039572F">
        <w:rPr>
          <w:rFonts w:eastAsia="맑은 고딕"/>
          <w:lang w:eastAsia="ko-KR"/>
        </w:rPr>
        <w:t>UE</w:t>
      </w:r>
      <w:r>
        <w:rPr>
          <w:rFonts w:eastAsia="맑은 고딕"/>
          <w:lang w:eastAsia="ko-KR"/>
        </w:rPr>
        <w:t xml:space="preserve">s </w:t>
      </w:r>
      <w:r w:rsidR="001F6EC0">
        <w:rPr>
          <w:rFonts w:eastAsia="맑은 고딕"/>
          <w:lang w:eastAsia="ko-KR"/>
        </w:rPr>
        <w:t>A</w:t>
      </w:r>
      <w:r>
        <w:rPr>
          <w:rFonts w:eastAsia="맑은 고딕"/>
          <w:lang w:eastAsia="ko-KR"/>
        </w:rPr>
        <w:t xml:space="preserve"> and </w:t>
      </w:r>
      <w:r w:rsidR="001F6EC0">
        <w:rPr>
          <w:rFonts w:eastAsia="맑은 고딕"/>
          <w:lang w:eastAsia="ko-KR"/>
        </w:rPr>
        <w:t xml:space="preserve">B </w:t>
      </w:r>
      <w:r>
        <w:rPr>
          <w:rFonts w:eastAsia="맑은 고딕"/>
          <w:lang w:eastAsia="ko-KR"/>
        </w:rPr>
        <w:t xml:space="preserve">are </w:t>
      </w:r>
      <w:r w:rsidR="001F6EC0">
        <w:rPr>
          <w:rFonts w:eastAsia="맑은 고딕"/>
          <w:lang w:eastAsia="ko-KR"/>
        </w:rPr>
        <w:t>now calculat</w:t>
      </w:r>
      <w:r>
        <w:rPr>
          <w:rFonts w:eastAsia="맑은 고딕"/>
          <w:lang w:eastAsia="ko-KR"/>
        </w:rPr>
        <w:t>ing</w:t>
      </w:r>
      <w:r w:rsidR="001F6EC0">
        <w:rPr>
          <w:rFonts w:eastAsia="맑은 고딕"/>
          <w:lang w:eastAsia="ko-KR"/>
        </w:rPr>
        <w:t xml:space="preserve"> the distance by measuring the </w:t>
      </w:r>
      <w:r w:rsidR="00640028">
        <w:rPr>
          <w:rFonts w:eastAsia="맑은 고딕"/>
          <w:lang w:eastAsia="ko-KR"/>
        </w:rPr>
        <w:t xml:space="preserve">carrier </w:t>
      </w:r>
      <w:r w:rsidR="001F6EC0">
        <w:rPr>
          <w:rFonts w:eastAsia="맑은 고딕"/>
          <w:lang w:eastAsia="ko-KR"/>
        </w:rPr>
        <w:t xml:space="preserve">phase </w:t>
      </w:r>
      <w:r w:rsidR="00640028">
        <w:rPr>
          <w:rFonts w:eastAsia="맑은 고딕"/>
          <w:lang w:eastAsia="ko-KR"/>
        </w:rPr>
        <w:t xml:space="preserve">as well as the subcarrier phase </w:t>
      </w:r>
      <w:r w:rsidR="001F6EC0">
        <w:rPr>
          <w:rFonts w:eastAsia="맑은 고딕"/>
          <w:lang w:eastAsia="ko-KR"/>
        </w:rPr>
        <w:t xml:space="preserve">of </w:t>
      </w:r>
      <w:r w:rsidR="005E32CA">
        <w:rPr>
          <w:rFonts w:eastAsia="맑은 고딕"/>
          <w:lang w:eastAsia="ko-KR"/>
        </w:rPr>
        <w:t>a</w:t>
      </w:r>
      <w:r w:rsidR="001F6EC0">
        <w:rPr>
          <w:rFonts w:eastAsia="맑은 고딕"/>
          <w:lang w:eastAsia="ko-KR"/>
        </w:rPr>
        <w:t xml:space="preserve"> </w:t>
      </w:r>
      <w:r>
        <w:rPr>
          <w:rFonts w:eastAsia="맑은 고딕"/>
          <w:lang w:eastAsia="ko-KR"/>
        </w:rPr>
        <w:t xml:space="preserve">PRS </w:t>
      </w:r>
      <w:r w:rsidR="001F6EC0">
        <w:rPr>
          <w:rFonts w:eastAsia="맑은 고딕"/>
          <w:lang w:eastAsia="ko-KR"/>
        </w:rPr>
        <w:t>signal</w:t>
      </w:r>
      <w:r w:rsidR="00640028">
        <w:rPr>
          <w:rFonts w:eastAsia="맑은 고딕"/>
          <w:lang w:eastAsia="ko-KR"/>
        </w:rPr>
        <w:t>. We assume the s</w:t>
      </w:r>
      <w:r>
        <w:rPr>
          <w:rFonts w:eastAsia="맑은 고딕"/>
          <w:lang w:eastAsia="ko-KR"/>
        </w:rPr>
        <w:t xml:space="preserve">ubcarrier </w:t>
      </w:r>
      <w:r w:rsidRPr="00EF652F">
        <w:rPr>
          <w:rFonts w:eastAsia="맑은 고딕"/>
          <w:b/>
          <w:bCs/>
          <w:i/>
          <w:iCs/>
          <w:lang w:eastAsia="ko-KR"/>
        </w:rPr>
        <w:t>q</w:t>
      </w:r>
      <w:r w:rsidR="00640028">
        <w:rPr>
          <w:rFonts w:eastAsia="맑은 고딕"/>
          <w:lang w:eastAsia="ko-KR"/>
        </w:rPr>
        <w:t xml:space="preserve"> is the longest subcarrier consisting the PRS signal. </w:t>
      </w:r>
      <w:r>
        <w:rPr>
          <w:rFonts w:eastAsia="맑은 고딕"/>
          <w:lang w:eastAsia="ko-KR"/>
        </w:rPr>
        <w:t xml:space="preserve">If the </w:t>
      </w:r>
      <w:r w:rsidR="001F6EC0">
        <w:rPr>
          <w:rFonts w:eastAsia="맑은 고딕"/>
          <w:lang w:eastAsia="ko-KR"/>
        </w:rPr>
        <w:t xml:space="preserve">distance between </w:t>
      </w:r>
      <w:r w:rsidR="00BE3136">
        <w:rPr>
          <w:rFonts w:eastAsia="맑은 고딕"/>
          <w:lang w:eastAsia="ko-KR"/>
        </w:rPr>
        <w:t xml:space="preserve">the </w:t>
      </w:r>
      <w:r w:rsidR="0039572F">
        <w:rPr>
          <w:rFonts w:eastAsia="맑은 고딕"/>
          <w:lang w:eastAsia="ko-KR"/>
        </w:rPr>
        <w:t>UE</w:t>
      </w:r>
      <w:r>
        <w:rPr>
          <w:rFonts w:eastAsia="맑은 고딕"/>
          <w:lang w:eastAsia="ko-KR"/>
        </w:rPr>
        <w:t>-</w:t>
      </w:r>
      <w:r w:rsidR="001F6EC0">
        <w:rPr>
          <w:rFonts w:eastAsia="맑은 고딕"/>
          <w:lang w:eastAsia="ko-KR"/>
        </w:rPr>
        <w:t xml:space="preserve">A and </w:t>
      </w:r>
      <w:r w:rsidR="0039572F">
        <w:rPr>
          <w:rFonts w:eastAsia="맑은 고딕"/>
          <w:lang w:eastAsia="ko-KR"/>
        </w:rPr>
        <w:t>UE</w:t>
      </w:r>
      <w:r>
        <w:rPr>
          <w:rFonts w:eastAsia="맑은 고딕"/>
          <w:lang w:eastAsia="ko-KR"/>
        </w:rPr>
        <w:t>-</w:t>
      </w:r>
      <w:r w:rsidR="001F6EC0">
        <w:rPr>
          <w:rFonts w:eastAsia="맑은 고딕"/>
          <w:lang w:eastAsia="ko-KR"/>
        </w:rPr>
        <w:t xml:space="preserve">B is less than 1/2 times the subcarrier wavelength </w:t>
      </w:r>
      <w:r w:rsidR="00640028">
        <w:rPr>
          <w:rFonts w:eastAsia="맑은 고딕"/>
          <w:lang w:eastAsia="ko-KR"/>
        </w:rPr>
        <w:t>(</w:t>
      </w:r>
      <w:r w:rsidR="00640028">
        <w:rPr>
          <w:rFonts w:ascii="Cambria Math" w:eastAsia="맑은 고딕" w:hAnsi="Cambria Math"/>
          <w:lang w:eastAsia="ko-KR"/>
        </w:rPr>
        <w:t>𝕔</w:t>
      </w:r>
      <w:r w:rsidR="00640028">
        <w:rPr>
          <w:rFonts w:eastAsia="맑은 고딕"/>
          <w:lang w:eastAsia="ko-KR"/>
        </w:rPr>
        <w:t>/</w:t>
      </w:r>
      <w:r w:rsidR="00640028" w:rsidRPr="004B5117">
        <w:rPr>
          <w:rFonts w:eastAsia="맑은 고딕"/>
          <w:b/>
          <w:bCs/>
          <w:i/>
          <w:iCs/>
          <w:lang w:eastAsia="ko-KR"/>
        </w:rPr>
        <w:t xml:space="preserve"> </w:t>
      </w:r>
      <w:proofErr w:type="spellStart"/>
      <w:r w:rsidR="00640028" w:rsidRPr="004B5117">
        <w:rPr>
          <w:rFonts w:eastAsia="맑은 고딕"/>
          <w:b/>
          <w:bCs/>
          <w:i/>
          <w:iCs/>
          <w:lang w:eastAsia="ko-KR"/>
        </w:rPr>
        <w:t>f</w:t>
      </w:r>
      <w:r w:rsidR="00640028" w:rsidRPr="004B5117">
        <w:rPr>
          <w:rFonts w:eastAsia="맑은 고딕"/>
          <w:b/>
          <w:bCs/>
          <w:i/>
          <w:iCs/>
          <w:vertAlign w:val="subscript"/>
          <w:lang w:eastAsia="ko-KR"/>
        </w:rPr>
        <w:t>q</w:t>
      </w:r>
      <w:proofErr w:type="spellEnd"/>
      <w:r w:rsidR="00640028">
        <w:rPr>
          <w:rFonts w:eastAsia="맑은 고딕"/>
          <w:lang w:eastAsia="ko-KR"/>
        </w:rPr>
        <w:t>) meter</w:t>
      </w:r>
      <w:r w:rsidR="001F6EC0">
        <w:rPr>
          <w:rFonts w:eastAsia="맑은 고딕"/>
          <w:lang w:eastAsia="ko-KR"/>
        </w:rPr>
        <w:t xml:space="preserve">, </w:t>
      </w:r>
      <w:r w:rsidR="00640028">
        <w:rPr>
          <w:rFonts w:eastAsia="맑은 고딕"/>
          <w:lang w:eastAsia="ko-KR"/>
        </w:rPr>
        <w:t xml:space="preserve">then we can </w:t>
      </w:r>
      <w:proofErr w:type="spellStart"/>
      <w:r w:rsidR="00640028">
        <w:rPr>
          <w:rFonts w:eastAsia="맑은 고딕"/>
          <w:lang w:eastAsia="ko-KR"/>
        </w:rPr>
        <w:t>uniquly</w:t>
      </w:r>
      <w:proofErr w:type="spellEnd"/>
      <w:r w:rsidR="00640028">
        <w:rPr>
          <w:rFonts w:eastAsia="맑은 고딕"/>
          <w:lang w:eastAsia="ko-KR"/>
        </w:rPr>
        <w:t xml:space="preserve"> measure the distance using the subcarrier </w:t>
      </w:r>
      <w:r w:rsidR="00640028">
        <w:rPr>
          <w:rFonts w:eastAsia="맑은 고딕"/>
          <w:lang w:eastAsia="ko-KR"/>
        </w:rPr>
        <w:lastRenderedPageBreak/>
        <w:t>wavelength</w:t>
      </w:r>
      <w:r w:rsidR="00C3776B">
        <w:rPr>
          <w:rFonts w:eastAsia="맑은 고딕"/>
          <w:lang w:eastAsia="ko-KR"/>
        </w:rPr>
        <w:t xml:space="preserve"> without ambiguity. Let </w:t>
      </w:r>
      <w:proofErr w:type="spellStart"/>
      <w:r w:rsidR="00C3776B" w:rsidRPr="00C3776B">
        <w:rPr>
          <w:rFonts w:eastAsia="맑은 고딕"/>
          <w:b/>
          <w:bCs/>
          <w:i/>
          <w:iCs/>
          <w:lang w:eastAsia="ko-KR"/>
        </w:rPr>
        <w:t>t</w:t>
      </w:r>
      <w:r w:rsidR="00C3776B" w:rsidRPr="00C3776B">
        <w:rPr>
          <w:rFonts w:eastAsia="맑은 고딕"/>
          <w:b/>
          <w:bCs/>
          <w:i/>
          <w:iCs/>
          <w:vertAlign w:val="subscript"/>
          <w:lang w:eastAsia="ko-KR"/>
        </w:rPr>
        <w:t>AB</w:t>
      </w:r>
      <w:proofErr w:type="spellEnd"/>
      <w:r w:rsidR="00C3776B">
        <w:rPr>
          <w:rFonts w:eastAsia="맑은 고딕"/>
          <w:lang w:eastAsia="ko-KR"/>
        </w:rPr>
        <w:t xml:space="preserve"> is the propagation delay between A and B, and </w:t>
      </w:r>
      <w:r w:rsidR="00C3776B">
        <w:rPr>
          <w:rFonts w:ascii="Cambria Math" w:eastAsia="맑은 고딕" w:hAnsi="Cambria Math"/>
          <w:lang w:eastAsia="ko-KR"/>
        </w:rPr>
        <w:t>𝜙</w:t>
      </w:r>
      <w:r w:rsidR="00C3776B" w:rsidRPr="0050344B">
        <w:rPr>
          <w:rFonts w:eastAsia="맑은 고딕"/>
          <w:vertAlign w:val="subscript"/>
          <w:lang w:eastAsia="ko-KR"/>
        </w:rPr>
        <w:t>s</w:t>
      </w:r>
      <w:r w:rsidR="00C3776B">
        <w:rPr>
          <w:rFonts w:eastAsia="맑은 고딕"/>
          <w:lang w:eastAsia="ko-KR"/>
        </w:rPr>
        <w:t xml:space="preserve"> is the measured subcarrier phase. Then the subcarrier phase can be represented as (19).</w:t>
      </w:r>
    </w:p>
    <w:p w14:paraId="72B7F17F" w14:textId="77777777" w:rsidR="00C3776B" w:rsidRDefault="00C3776B" w:rsidP="00C3776B">
      <w:pPr>
        <w:rPr>
          <w:rFonts w:eastAsia="맑은 고딕"/>
          <w:lang w:eastAsia="ko-KR"/>
        </w:rPr>
      </w:pPr>
    </w:p>
    <w:p w14:paraId="15B882C2" w14:textId="77777777" w:rsidR="00C3776B" w:rsidRDefault="00C3776B" w:rsidP="00C3776B">
      <w:pPr>
        <w:rPr>
          <w:rFonts w:eastAsia="맑은 고딕"/>
          <w:lang w:eastAsia="ko-KR"/>
        </w:rPr>
      </w:pPr>
      <w:r>
        <w:rPr>
          <w:rFonts w:eastAsia="맑은 고딕"/>
          <w:lang w:eastAsia="ko-KR"/>
        </w:rPr>
        <w:t xml:space="preserve">(19) </w:t>
      </w:r>
    </w:p>
    <w:p w14:paraId="627D1C6C" w14:textId="42AA1B64" w:rsidR="00C3776B" w:rsidRDefault="00000000" w:rsidP="00C3776B">
      <w:pPr>
        <w:rPr>
          <w:rFonts w:eastAsia="맑은 고딕"/>
          <w:lang w:eastAsia="ko-KR"/>
        </w:rPr>
      </w:pPr>
      <m:oMathPara>
        <m:oMath>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q</m:t>
              </m:r>
            </m:sub>
          </m:sSub>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rPr>
            <m:t xml:space="preserve">  ,     </m:t>
          </m:r>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rPr>
            <m:t>=</m:t>
          </m:r>
          <m:f>
            <m:fPr>
              <m:ctrlPr>
                <w:rPr>
                  <w:rFonts w:ascii="Cambria Math" w:eastAsia="맑은 고딕" w:hAnsi="Cambria Math"/>
                  <w:i/>
                </w:rPr>
              </m:ctrlPr>
            </m:fPr>
            <m:num>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s</m:t>
                  </m:r>
                </m:sub>
              </m:sSub>
            </m:num>
            <m:den>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q</m:t>
                  </m:r>
                </m:sub>
              </m:sSub>
            </m:den>
          </m:f>
          <m:r>
            <w:rPr>
              <w:rFonts w:ascii="Cambria Math" w:eastAsia="맑은 고딕" w:hAnsi="Cambria Math"/>
            </w:rPr>
            <m:t xml:space="preserve">   </m:t>
          </m:r>
        </m:oMath>
      </m:oMathPara>
    </w:p>
    <w:p w14:paraId="74B8542A" w14:textId="77777777" w:rsidR="00C3776B" w:rsidRDefault="00C3776B" w:rsidP="00C3776B">
      <w:pPr>
        <w:rPr>
          <w:rFonts w:eastAsia="맑은 고딕"/>
          <w:lang w:eastAsia="ko-KR"/>
        </w:rPr>
      </w:pPr>
    </w:p>
    <w:p w14:paraId="18EDB7FC" w14:textId="176222E1" w:rsidR="00C3776B" w:rsidRPr="00C3776B" w:rsidRDefault="005E32CA" w:rsidP="001F6EC0">
      <w:pPr>
        <w:spacing w:line="360" w:lineRule="auto"/>
        <w:rPr>
          <w:rFonts w:eastAsia="맑은 고딕"/>
          <w:lang w:eastAsia="ko-KR"/>
        </w:rPr>
      </w:pPr>
      <w:proofErr w:type="spellStart"/>
      <w:r>
        <w:rPr>
          <w:rFonts w:eastAsia="맑은 고딕" w:hint="eastAsia"/>
          <w:lang w:eastAsia="ko-KR"/>
        </w:rPr>
        <w:t>S</w:t>
      </w:r>
      <w:r>
        <w:rPr>
          <w:rFonts w:eastAsia="맑은 고딕"/>
          <w:lang w:eastAsia="ko-KR"/>
        </w:rPr>
        <w:t>imularily</w:t>
      </w:r>
      <w:proofErr w:type="spellEnd"/>
      <w:r>
        <w:rPr>
          <w:rFonts w:eastAsia="맑은 고딕"/>
          <w:lang w:eastAsia="ko-KR"/>
        </w:rPr>
        <w:t xml:space="preserve">, the carrier phase </w:t>
      </w:r>
      <w:r w:rsidR="00DB2290">
        <w:rPr>
          <w:rFonts w:ascii="Cambria Math" w:eastAsia="맑은 고딕" w:hAnsi="Cambria Math"/>
          <w:lang w:eastAsia="ko-KR"/>
        </w:rPr>
        <w:t>𝜙</w:t>
      </w:r>
      <w:r w:rsidR="00DB2290">
        <w:rPr>
          <w:rFonts w:eastAsia="맑은 고딕"/>
          <w:vertAlign w:val="subscript"/>
          <w:lang w:eastAsia="ko-KR"/>
        </w:rPr>
        <w:t>c</w:t>
      </w:r>
      <w:r w:rsidR="00DB2290">
        <w:rPr>
          <w:rFonts w:eastAsia="맑은 고딕"/>
          <w:lang w:eastAsia="ko-KR"/>
        </w:rPr>
        <w:t xml:space="preserve">  </w:t>
      </w:r>
      <w:r w:rsidR="0039572F">
        <w:rPr>
          <w:rFonts w:eastAsia="맑은 고딕"/>
          <w:lang w:eastAsia="ko-KR"/>
        </w:rPr>
        <w:t xml:space="preserve">measured </w:t>
      </w:r>
      <w:r w:rsidR="00BE3136">
        <w:rPr>
          <w:rFonts w:eastAsia="맑은 고딕"/>
          <w:lang w:eastAsia="ko-KR"/>
        </w:rPr>
        <w:t>using the PRS can be represented as (20) below</w:t>
      </w:r>
      <w:r w:rsidR="00DB2290">
        <w:rPr>
          <w:rFonts w:eastAsia="맑은 고딕"/>
          <w:lang w:eastAsia="ko-KR"/>
        </w:rPr>
        <w:t xml:space="preserve">. </w:t>
      </w:r>
    </w:p>
    <w:p w14:paraId="1D21BFF0" w14:textId="77777777" w:rsidR="009733AF" w:rsidRDefault="009733AF" w:rsidP="001F6EC0">
      <w:pPr>
        <w:rPr>
          <w:rFonts w:eastAsia="맑은 고딕"/>
          <w:lang w:eastAsia="ko-KR"/>
        </w:rPr>
      </w:pPr>
    </w:p>
    <w:p w14:paraId="30C746CA" w14:textId="77777777" w:rsidR="001F6EC0" w:rsidRDefault="001F6EC0" w:rsidP="001F6EC0">
      <w:pPr>
        <w:rPr>
          <w:rFonts w:eastAsia="맑은 고딕"/>
          <w:lang w:eastAsia="ko-KR"/>
        </w:rPr>
      </w:pPr>
      <w:r>
        <w:rPr>
          <w:rFonts w:eastAsia="맑은 고딕"/>
          <w:lang w:eastAsia="ko-KR"/>
        </w:rPr>
        <w:t>(20)</w:t>
      </w:r>
    </w:p>
    <w:p w14:paraId="67F37D7C" w14:textId="7380E0AE" w:rsidR="001F6EC0" w:rsidRDefault="00000000" w:rsidP="001F6EC0">
      <w:pPr>
        <w:rPr>
          <w:rFonts w:eastAsia="맑은 고딕"/>
          <w:lang w:eastAsia="ko-KR"/>
        </w:rPr>
      </w:pPr>
      <m:oMathPara>
        <m:oMath>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c</m:t>
              </m:r>
            </m:sub>
          </m:sSub>
          <m:r>
            <w:rPr>
              <w:rFonts w:ascii="Cambria Math" w:eastAsia="맑은 고딕" w:hAnsi="Cambria Math"/>
              <w:lang w:eastAsia="ko-KR"/>
            </w:rPr>
            <m:t>=</m:t>
          </m:r>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c</m:t>
              </m:r>
            </m:sub>
          </m:sSub>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lang w:eastAsia="ko-KR"/>
            </w:rPr>
            <m:t>-2π</m:t>
          </m:r>
          <m:r>
            <m:rPr>
              <m:scr m:val="script"/>
            </m:rPr>
            <w:rPr>
              <w:rFonts w:ascii="Cambria Math" w:eastAsia="맑은 고딕" w:hAnsi="Cambria Math"/>
              <w:lang w:eastAsia="ko-KR"/>
            </w:rPr>
            <m:t>N</m:t>
          </m:r>
        </m:oMath>
      </m:oMathPara>
    </w:p>
    <w:p w14:paraId="01A8AC61" w14:textId="77777777" w:rsidR="009733AF" w:rsidRPr="00BE3136" w:rsidRDefault="009733AF" w:rsidP="001F6EC0">
      <w:pPr>
        <w:spacing w:line="360" w:lineRule="auto"/>
        <w:rPr>
          <w:rFonts w:eastAsia="맑은 고딕"/>
          <w:lang w:eastAsia="ko-KR"/>
        </w:rPr>
      </w:pPr>
    </w:p>
    <w:p w14:paraId="2D68937B" w14:textId="0FB4516E" w:rsidR="00DB2290" w:rsidRDefault="00DB2290" w:rsidP="001F6EC0">
      <w:pPr>
        <w:spacing w:line="360" w:lineRule="auto"/>
        <w:rPr>
          <w:rFonts w:eastAsia="맑은 고딕"/>
          <w:lang w:eastAsia="ko-KR"/>
        </w:rPr>
      </w:pPr>
      <w:r>
        <w:rPr>
          <w:rFonts w:eastAsia="맑은 고딕"/>
          <w:lang w:eastAsia="ko-KR"/>
        </w:rPr>
        <w:t xml:space="preserve">In </w:t>
      </w:r>
      <w:r w:rsidR="001F6EC0">
        <w:rPr>
          <w:rFonts w:eastAsia="맑은 고딕"/>
          <w:lang w:eastAsia="ko-KR"/>
        </w:rPr>
        <w:t>Equation (20)</w:t>
      </w:r>
      <w:r>
        <w:rPr>
          <w:rFonts w:eastAsia="맑은 고딕"/>
          <w:lang w:eastAsia="ko-KR"/>
        </w:rPr>
        <w:t xml:space="preserve">, </w:t>
      </w:r>
      <w:r w:rsidRPr="00DB2290">
        <w:rPr>
          <w:rFonts w:eastAsia="맑은 고딕"/>
          <w:b/>
          <w:bCs/>
          <w:i/>
          <w:iCs/>
          <w:lang w:eastAsia="ko-KR"/>
        </w:rPr>
        <w:t>N</w:t>
      </w:r>
      <w:r w:rsidR="001F6EC0">
        <w:rPr>
          <w:rFonts w:eastAsia="맑은 고딕"/>
          <w:lang w:eastAsia="ko-KR"/>
        </w:rPr>
        <w:t xml:space="preserve"> is </w:t>
      </w:r>
      <w:r>
        <w:rPr>
          <w:rFonts w:eastAsia="맑은 고딕"/>
          <w:lang w:eastAsia="ko-KR"/>
        </w:rPr>
        <w:t xml:space="preserve">the unknown integer number to solve. Substituting </w:t>
      </w:r>
      <w:proofErr w:type="spellStart"/>
      <w:r w:rsidRPr="00C3776B">
        <w:rPr>
          <w:rFonts w:eastAsia="맑은 고딕"/>
          <w:b/>
          <w:bCs/>
          <w:i/>
          <w:iCs/>
          <w:lang w:eastAsia="ko-KR"/>
        </w:rPr>
        <w:t>t</w:t>
      </w:r>
      <w:r w:rsidRPr="00C3776B">
        <w:rPr>
          <w:rFonts w:eastAsia="맑은 고딕"/>
          <w:b/>
          <w:bCs/>
          <w:i/>
          <w:iCs/>
          <w:vertAlign w:val="subscript"/>
          <w:lang w:eastAsia="ko-KR"/>
        </w:rPr>
        <w:t>AB</w:t>
      </w:r>
      <w:proofErr w:type="spellEnd"/>
      <w:r>
        <w:rPr>
          <w:rFonts w:eastAsia="맑은 고딕"/>
          <w:lang w:eastAsia="ko-KR"/>
        </w:rPr>
        <w:t xml:space="preserve"> in Equation (19) into (20), and rearranging the equation for the integer number </w:t>
      </w:r>
      <w:r w:rsidRPr="00DB2290">
        <w:rPr>
          <w:rFonts w:eastAsia="맑은 고딕"/>
          <w:b/>
          <w:bCs/>
          <w:i/>
          <w:iCs/>
          <w:lang w:eastAsia="ko-KR"/>
        </w:rPr>
        <w:t>N</w:t>
      </w:r>
      <w:r>
        <w:rPr>
          <w:rFonts w:eastAsia="맑은 고딕"/>
          <w:lang w:eastAsia="ko-KR"/>
        </w:rPr>
        <w:t xml:space="preserve"> gives the integer number estimation equation (21).</w:t>
      </w:r>
    </w:p>
    <w:p w14:paraId="2FEAF594" w14:textId="77777777" w:rsidR="00DB2290" w:rsidRDefault="00DB2290" w:rsidP="001F6EC0">
      <w:pPr>
        <w:rPr>
          <w:rFonts w:eastAsia="맑은 고딕"/>
          <w:lang w:eastAsia="ko-KR"/>
        </w:rPr>
      </w:pPr>
    </w:p>
    <w:p w14:paraId="0AD924B9" w14:textId="77777777" w:rsidR="001F6EC0" w:rsidRDefault="001F6EC0" w:rsidP="001F6EC0">
      <w:pPr>
        <w:rPr>
          <w:rFonts w:eastAsia="맑은 고딕"/>
          <w:lang w:eastAsia="ko-KR"/>
        </w:rPr>
      </w:pPr>
      <w:r>
        <w:rPr>
          <w:rFonts w:eastAsia="맑은 고딕"/>
          <w:lang w:eastAsia="ko-KR"/>
        </w:rPr>
        <w:t>(21)</w:t>
      </w:r>
    </w:p>
    <w:p w14:paraId="47628A50" w14:textId="77777777" w:rsidR="001F6EC0" w:rsidRDefault="001F6EC0" w:rsidP="001F6EC0">
      <w:pPr>
        <w:rPr>
          <w:rFonts w:eastAsia="맑은 고딕"/>
          <w:lang w:eastAsia="ko-KR"/>
        </w:rPr>
      </w:pPr>
      <m:oMathPara>
        <m:oMath>
          <m:r>
            <m:rPr>
              <m:scr m:val="script"/>
            </m:rPr>
            <w:rPr>
              <w:rFonts w:ascii="Cambria Math" w:eastAsia="맑은 고딕" w:hAnsi="Cambria Math"/>
              <w:lang w:eastAsia="ko-KR"/>
            </w:rPr>
            <m:t>N=</m:t>
          </m:r>
          <m:r>
            <w:rPr>
              <w:rFonts w:ascii="Cambria Math" w:eastAsia="맑은 고딕" w:hAnsi="Cambria Math"/>
              <w:lang w:eastAsia="ko-KR"/>
            </w:rPr>
            <m:t>round</m:t>
          </m:r>
          <m:d>
            <m:dPr>
              <m:ctrlPr>
                <w:rPr>
                  <w:rFonts w:ascii="Cambria Math" w:eastAsia="맑은 고딕" w:hAnsi="Cambria Math"/>
                  <w:i/>
                </w:rPr>
              </m:ctrlPr>
            </m:dPr>
            <m:e>
              <m:r>
                <w:rPr>
                  <w:rFonts w:ascii="Cambria Math" w:eastAsia="맑은 고딕" w:hAnsi="Cambria Math"/>
                  <w:lang w:eastAsia="ko-KR"/>
                </w:rPr>
                <m:t xml:space="preserve"> </m:t>
              </m:r>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c</m:t>
                  </m:r>
                </m:sub>
              </m:sSub>
              <m:r>
                <w:rPr>
                  <w:rFonts w:ascii="Cambria Math" w:eastAsia="맑은 고딕" w:hAnsi="Cambria Math"/>
                  <w:lang w:eastAsia="ko-KR"/>
                </w:rPr>
                <m:t>/</m:t>
              </m:r>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q</m:t>
                  </m:r>
                </m:sub>
              </m:sSub>
              <m:r>
                <w:rPr>
                  <w:rFonts w:ascii="Cambria Math" w:eastAsia="맑은 고딕" w:hAnsi="Cambria Math"/>
                  <w:lang w:eastAsia="ko-KR"/>
                </w:rPr>
                <m:t>∙</m:t>
              </m:r>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s</m:t>
                  </m:r>
                </m:sub>
              </m:sSub>
              <m:r>
                <w:rPr>
                  <w:rFonts w:ascii="Cambria Math" w:eastAsia="맑은 고딕" w:hAnsi="Cambria Math"/>
                  <w:lang w:eastAsia="ko-KR"/>
                </w:rPr>
                <m:t>/2π-</m:t>
              </m:r>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c</m:t>
                  </m:r>
                </m:sub>
              </m:sSub>
              <m:r>
                <w:rPr>
                  <w:rFonts w:ascii="Cambria Math" w:eastAsia="맑은 고딕" w:hAnsi="Cambria Math"/>
                  <w:lang w:eastAsia="ko-KR"/>
                </w:rPr>
                <m:t>/2π</m:t>
              </m:r>
            </m:e>
          </m:d>
        </m:oMath>
      </m:oMathPara>
    </w:p>
    <w:p w14:paraId="06FD3531" w14:textId="77777777" w:rsidR="00DB2290" w:rsidRDefault="00DB2290" w:rsidP="001F6EC0">
      <w:pPr>
        <w:spacing w:line="360" w:lineRule="auto"/>
        <w:rPr>
          <w:rFonts w:eastAsia="맑은 고딕"/>
          <w:lang w:eastAsia="ko-KR"/>
        </w:rPr>
      </w:pPr>
    </w:p>
    <w:p w14:paraId="43313C6B" w14:textId="77777777" w:rsidR="007B78F9" w:rsidRDefault="009B573D" w:rsidP="001F6EC0">
      <w:pPr>
        <w:spacing w:line="360" w:lineRule="auto"/>
        <w:rPr>
          <w:rFonts w:eastAsia="맑은 고딕"/>
          <w:lang w:eastAsia="ko-KR"/>
        </w:rPr>
      </w:pPr>
      <w:r>
        <w:rPr>
          <w:rFonts w:eastAsia="맑은 고딕"/>
          <w:lang w:eastAsia="ko-KR"/>
        </w:rPr>
        <w:t xml:space="preserve">In the above equation (21), </w:t>
      </w:r>
      <w:r w:rsidRPr="009B573D">
        <w:rPr>
          <w:rFonts w:eastAsia="맑은 고딕"/>
          <w:b/>
          <w:bCs/>
          <w:i/>
          <w:iCs/>
          <w:lang w:eastAsia="ko-KR"/>
        </w:rPr>
        <w:t>r</w:t>
      </w:r>
      <w:r w:rsidR="001F6EC0" w:rsidRPr="009B573D">
        <w:rPr>
          <w:rFonts w:eastAsia="맑은 고딕"/>
          <w:b/>
          <w:bCs/>
          <w:i/>
          <w:iCs/>
          <w:lang w:eastAsia="ko-KR"/>
        </w:rPr>
        <w:t>ound(...)</w:t>
      </w:r>
      <w:r w:rsidR="001F6EC0">
        <w:rPr>
          <w:rFonts w:eastAsia="맑은 고딕"/>
          <w:lang w:eastAsia="ko-KR"/>
        </w:rPr>
        <w:t xml:space="preserve"> </w:t>
      </w:r>
      <w:r>
        <w:rPr>
          <w:rFonts w:eastAsia="맑은 고딕"/>
          <w:lang w:eastAsia="ko-KR"/>
        </w:rPr>
        <w:t>is an integer number conversion function</w:t>
      </w:r>
      <w:r w:rsidR="007B78F9">
        <w:rPr>
          <w:rFonts w:eastAsia="맑은 고딕"/>
          <w:lang w:eastAsia="ko-KR"/>
        </w:rPr>
        <w:t>, (</w:t>
      </w:r>
      <w:r w:rsidR="007B78F9" w:rsidRPr="004B5117">
        <w:rPr>
          <w:rFonts w:eastAsia="맑은 고딕"/>
          <w:b/>
          <w:bCs/>
          <w:i/>
          <w:iCs/>
          <w:lang w:eastAsia="ko-KR"/>
        </w:rPr>
        <w:t>f</w:t>
      </w:r>
      <w:r w:rsidR="007B78F9" w:rsidRPr="004B5117">
        <w:rPr>
          <w:rFonts w:eastAsia="맑은 고딕"/>
          <w:b/>
          <w:bCs/>
          <w:i/>
          <w:iCs/>
          <w:vertAlign w:val="subscript"/>
          <w:lang w:eastAsia="ko-KR"/>
        </w:rPr>
        <w:t>c</w:t>
      </w:r>
      <w:r w:rsidR="007B78F9">
        <w:rPr>
          <w:rFonts w:eastAsia="맑은 고딕"/>
          <w:lang w:eastAsia="ko-KR"/>
        </w:rPr>
        <w:t xml:space="preserve"> /</w:t>
      </w:r>
      <w:r w:rsidR="007B78F9" w:rsidRPr="004B5117">
        <w:rPr>
          <w:rFonts w:eastAsia="맑은 고딕"/>
          <w:b/>
          <w:bCs/>
          <w:i/>
          <w:iCs/>
          <w:lang w:eastAsia="ko-KR"/>
        </w:rPr>
        <w:t xml:space="preserve"> </w:t>
      </w:r>
      <w:proofErr w:type="spellStart"/>
      <w:r w:rsidR="007B78F9" w:rsidRPr="004B5117">
        <w:rPr>
          <w:rFonts w:eastAsia="맑은 고딕"/>
          <w:b/>
          <w:bCs/>
          <w:i/>
          <w:iCs/>
          <w:lang w:eastAsia="ko-KR"/>
        </w:rPr>
        <w:t>f</w:t>
      </w:r>
      <w:r w:rsidR="007B78F9" w:rsidRPr="004B5117">
        <w:rPr>
          <w:rFonts w:eastAsia="맑은 고딕"/>
          <w:b/>
          <w:bCs/>
          <w:i/>
          <w:iCs/>
          <w:vertAlign w:val="subscript"/>
          <w:lang w:eastAsia="ko-KR"/>
        </w:rPr>
        <w:t>q</w:t>
      </w:r>
      <w:proofErr w:type="spellEnd"/>
      <w:r w:rsidR="007B78F9">
        <w:rPr>
          <w:rFonts w:eastAsia="맑은 고딕"/>
          <w:lang w:eastAsia="ko-KR"/>
        </w:rPr>
        <w:t xml:space="preserve">) </w:t>
      </w:r>
      <w:r w:rsidR="007B78F9">
        <w:rPr>
          <w:rFonts w:eastAsia="맑은 고딕" w:hint="eastAsia"/>
          <w:lang w:eastAsia="ko-KR"/>
        </w:rPr>
        <w:t xml:space="preserve">is </w:t>
      </w:r>
      <w:r w:rsidR="007B78F9">
        <w:rPr>
          <w:rFonts w:eastAsia="맑은 고딕"/>
          <w:lang w:eastAsia="ko-KR"/>
        </w:rPr>
        <w:t xml:space="preserve">the integer multiple </w:t>
      </w:r>
      <w:proofErr w:type="gramStart"/>
      <w:r w:rsidR="007B78F9">
        <w:rPr>
          <w:rFonts w:eastAsia="맑은 고딕"/>
          <w:lang w:eastAsia="ko-KR"/>
        </w:rPr>
        <w:t>ratio</w:t>
      </w:r>
      <w:proofErr w:type="gramEnd"/>
      <w:r w:rsidR="007B78F9">
        <w:rPr>
          <w:rFonts w:eastAsia="맑은 고딕"/>
          <w:lang w:eastAsia="ko-KR"/>
        </w:rPr>
        <w:t xml:space="preserve"> of the carrier wavelength divided by the subcarrier wavelength.  </w:t>
      </w:r>
      <w:r w:rsidR="007B78F9">
        <w:rPr>
          <w:rFonts w:ascii="Cambria Math" w:eastAsia="맑은 고딕" w:hAnsi="Cambria Math"/>
          <w:lang w:eastAsia="ko-KR"/>
        </w:rPr>
        <w:t>𝜙</w:t>
      </w:r>
      <w:r w:rsidR="007B78F9" w:rsidRPr="0050344B">
        <w:rPr>
          <w:rFonts w:eastAsia="맑은 고딕"/>
          <w:vertAlign w:val="subscript"/>
          <w:lang w:eastAsia="ko-KR"/>
        </w:rPr>
        <w:t>s</w:t>
      </w:r>
      <w:r w:rsidR="007B78F9">
        <w:rPr>
          <w:rFonts w:eastAsia="맑은 고딕"/>
          <w:lang w:eastAsia="ko-KR"/>
        </w:rPr>
        <w:t>/2</w:t>
      </w:r>
      <w:proofErr w:type="gramStart"/>
      <w:r w:rsidR="007B78F9">
        <w:rPr>
          <w:rFonts w:ascii="Cambria Math" w:eastAsia="맑은 고딕" w:hAnsi="Cambria Math"/>
          <w:lang w:eastAsia="ko-KR"/>
        </w:rPr>
        <w:t>𝜋</w:t>
      </w:r>
      <w:r w:rsidR="007B78F9">
        <w:rPr>
          <w:rFonts w:eastAsia="맑은 고딕"/>
          <w:lang w:eastAsia="ko-KR"/>
        </w:rPr>
        <w:t xml:space="preserve"> </w:t>
      </w:r>
      <w:r w:rsidR="007B78F9">
        <w:rPr>
          <w:rFonts w:eastAsia="맑은 고딕" w:hint="eastAsia"/>
          <w:lang w:eastAsia="ko-KR"/>
        </w:rPr>
        <w:t xml:space="preserve"> </w:t>
      </w:r>
      <w:r w:rsidR="007B78F9">
        <w:rPr>
          <w:rFonts w:eastAsia="맑은 고딕"/>
          <w:lang w:eastAsia="ko-KR"/>
        </w:rPr>
        <w:t>and</w:t>
      </w:r>
      <w:proofErr w:type="gramEnd"/>
      <w:r w:rsidR="007B78F9">
        <w:rPr>
          <w:rFonts w:eastAsia="맑은 고딕"/>
          <w:lang w:eastAsia="ko-KR"/>
        </w:rPr>
        <w:t xml:space="preserve">  </w:t>
      </w:r>
      <w:r w:rsidR="007B78F9">
        <w:rPr>
          <w:rFonts w:ascii="Cambria Math" w:eastAsia="맑은 고딕" w:hAnsi="Cambria Math"/>
          <w:lang w:eastAsia="ko-KR"/>
        </w:rPr>
        <w:t>𝜙</w:t>
      </w:r>
      <w:r w:rsidR="007B78F9">
        <w:rPr>
          <w:rFonts w:eastAsia="맑은 고딕"/>
          <w:vertAlign w:val="subscript"/>
          <w:lang w:eastAsia="ko-KR"/>
        </w:rPr>
        <w:t>c</w:t>
      </w:r>
      <w:r w:rsidR="007B78F9">
        <w:rPr>
          <w:rFonts w:eastAsia="맑은 고딕"/>
          <w:lang w:eastAsia="ko-KR"/>
        </w:rPr>
        <w:t>/2</w:t>
      </w:r>
      <w:r w:rsidR="007B78F9">
        <w:rPr>
          <w:rFonts w:ascii="Cambria Math" w:eastAsia="맑은 고딕" w:hAnsi="Cambria Math"/>
          <w:lang w:eastAsia="ko-KR"/>
        </w:rPr>
        <w:t>𝜋</w:t>
      </w:r>
      <w:r w:rsidR="007B78F9">
        <w:rPr>
          <w:rFonts w:eastAsia="맑은 고딕"/>
          <w:lang w:eastAsia="ko-KR"/>
        </w:rPr>
        <w:t xml:space="preserve">  are normalized carrier and subcarrier phase value in the range of </w:t>
      </w:r>
      <w:r w:rsidR="007B78F9">
        <w:rPr>
          <w:rFonts w:eastAsia="맑은 고딕" w:hint="eastAsia"/>
          <w:lang w:eastAsia="ko-KR"/>
        </w:rPr>
        <w:t>0</w:t>
      </w:r>
      <w:r w:rsidR="007B78F9">
        <w:rPr>
          <w:rFonts w:eastAsia="맑은 고딕"/>
          <w:lang w:eastAsia="ko-KR"/>
        </w:rPr>
        <w:t>~1 (or  -0.5 ~ +0.5).</w:t>
      </w:r>
    </w:p>
    <w:p w14:paraId="1B56CC64" w14:textId="6BEBC62F" w:rsidR="007B78F9" w:rsidRDefault="007B78F9" w:rsidP="001F6EC0">
      <w:pPr>
        <w:spacing w:line="360" w:lineRule="auto"/>
        <w:rPr>
          <w:rFonts w:eastAsia="맑은 고딕"/>
          <w:lang w:eastAsia="ko-KR"/>
        </w:rPr>
      </w:pPr>
    </w:p>
    <w:p w14:paraId="5BAF2902" w14:textId="7A8F48EF" w:rsidR="001F6EC0" w:rsidRDefault="007B78F9" w:rsidP="001F6EC0">
      <w:pPr>
        <w:spacing w:line="360" w:lineRule="auto"/>
        <w:rPr>
          <w:rFonts w:eastAsia="맑은 고딕"/>
          <w:lang w:eastAsia="ko-KR"/>
        </w:rPr>
      </w:pPr>
      <w:r>
        <w:rPr>
          <w:rFonts w:eastAsia="맑은 고딕" w:hint="eastAsia"/>
          <w:lang w:eastAsia="ko-KR"/>
        </w:rPr>
        <w:t>T</w:t>
      </w:r>
      <w:r>
        <w:rPr>
          <w:rFonts w:eastAsia="맑은 고딕"/>
          <w:lang w:eastAsia="ko-KR"/>
        </w:rPr>
        <w:t xml:space="preserve">he Equation (21) is non-iterative, deterministic solution, </w:t>
      </w:r>
      <w:r w:rsidR="001F6EC0">
        <w:rPr>
          <w:rFonts w:eastAsia="맑은 고딕"/>
          <w:lang w:eastAsia="ko-KR"/>
        </w:rPr>
        <w:t xml:space="preserve">which allows to determine both the UE's initial position </w:t>
      </w:r>
      <w:r>
        <w:rPr>
          <w:rFonts w:eastAsia="맑은 고딕"/>
          <w:lang w:eastAsia="ko-KR"/>
        </w:rPr>
        <w:t xml:space="preserve">as well as the unknown integer number </w:t>
      </w:r>
      <w:r w:rsidR="001F6EC0">
        <w:rPr>
          <w:rFonts w:eastAsia="맑은 고딕"/>
          <w:lang w:eastAsia="ko-KR"/>
        </w:rPr>
        <w:t>without the help of the legacy positioning method.</w:t>
      </w:r>
    </w:p>
    <w:p w14:paraId="69C5166E" w14:textId="77777777" w:rsidR="001F6EC0" w:rsidRPr="007B78F9" w:rsidRDefault="001F6EC0" w:rsidP="001F6EC0">
      <w:pPr>
        <w:spacing w:line="360" w:lineRule="auto"/>
        <w:rPr>
          <w:rFonts w:eastAsia="맑은 고딕"/>
          <w:lang w:eastAsia="ko-KR"/>
        </w:rPr>
      </w:pPr>
    </w:p>
    <w:p w14:paraId="35E6B427" w14:textId="7B0C179C" w:rsidR="006340A2" w:rsidRDefault="001F6EC0" w:rsidP="001F6EC0">
      <w:pPr>
        <w:spacing w:line="360" w:lineRule="auto"/>
        <w:rPr>
          <w:rFonts w:eastAsia="맑은 고딕"/>
          <w:lang w:eastAsia="ko-KR"/>
        </w:rPr>
      </w:pPr>
      <w:r>
        <w:rPr>
          <w:rFonts w:eastAsia="맑은 고딕"/>
          <w:lang w:eastAsia="ko-KR"/>
        </w:rPr>
        <w:t xml:space="preserve">In the OFDM system, the carrier phase information can be </w:t>
      </w:r>
      <w:r w:rsidR="00A20505">
        <w:rPr>
          <w:rFonts w:eastAsia="맑은 고딕"/>
          <w:lang w:eastAsia="ko-KR"/>
        </w:rPr>
        <w:t xml:space="preserve">obtained </w:t>
      </w:r>
      <w:r>
        <w:rPr>
          <w:rFonts w:eastAsia="맑은 고딕"/>
          <w:lang w:eastAsia="ko-KR"/>
        </w:rPr>
        <w:t xml:space="preserve">using a </w:t>
      </w:r>
      <w:r w:rsidR="00A20505">
        <w:rPr>
          <w:rFonts w:eastAsia="맑은 고딕"/>
          <w:lang w:eastAsia="ko-KR"/>
        </w:rPr>
        <w:t xml:space="preserve">FFT decomposed </w:t>
      </w:r>
      <w:r>
        <w:rPr>
          <w:rFonts w:eastAsia="맑은 고딕"/>
          <w:lang w:eastAsia="ko-KR"/>
        </w:rPr>
        <w:t xml:space="preserve">carrier </w:t>
      </w:r>
      <w:r w:rsidR="00A20505">
        <w:rPr>
          <w:rFonts w:eastAsia="맑은 고딕"/>
          <w:lang w:eastAsia="ko-KR"/>
        </w:rPr>
        <w:t xml:space="preserve">phase </w:t>
      </w:r>
      <w:r>
        <w:rPr>
          <w:rFonts w:eastAsia="맑은 고딕"/>
          <w:lang w:eastAsia="ko-KR"/>
        </w:rPr>
        <w:t>vector</w:t>
      </w:r>
      <w:r w:rsidR="00A20505">
        <w:rPr>
          <w:rFonts w:eastAsia="맑은 고딕"/>
          <w:lang w:eastAsia="ko-KR"/>
        </w:rPr>
        <w:t>,</w:t>
      </w:r>
      <w:r>
        <w:rPr>
          <w:rFonts w:eastAsia="맑은 고딕"/>
          <w:lang w:eastAsia="ko-KR"/>
        </w:rPr>
        <w:t xml:space="preserve"> such as Equation </w:t>
      </w:r>
      <w:r w:rsidR="00A20505">
        <w:rPr>
          <w:rFonts w:eastAsia="맑은 고딕"/>
          <w:lang w:eastAsia="ko-KR"/>
        </w:rPr>
        <w:t>(</w:t>
      </w:r>
      <w:r>
        <w:rPr>
          <w:rFonts w:eastAsia="맑은 고딕"/>
          <w:lang w:eastAsia="ko-KR"/>
        </w:rPr>
        <w:t>16</w:t>
      </w:r>
      <w:r w:rsidR="00A20505">
        <w:rPr>
          <w:rFonts w:eastAsia="맑은 고딕"/>
          <w:lang w:eastAsia="ko-KR"/>
        </w:rPr>
        <w:t>) and (18)</w:t>
      </w:r>
      <w:r>
        <w:rPr>
          <w:rFonts w:eastAsia="맑은 고딕"/>
          <w:lang w:eastAsia="ko-KR"/>
        </w:rPr>
        <w:t xml:space="preserve">. </w:t>
      </w:r>
      <w:r w:rsidR="00A20505">
        <w:rPr>
          <w:rFonts w:eastAsia="맑은 고딕"/>
          <w:lang w:eastAsia="ko-KR"/>
        </w:rPr>
        <w:t xml:space="preserve">In (18), </w:t>
      </w:r>
      <w:r w:rsidR="00A20505" w:rsidRPr="00A20505">
        <w:rPr>
          <w:rFonts w:eastAsia="맑은 고딕" w:hint="eastAsia"/>
          <w:b/>
          <w:bCs/>
          <w:i/>
          <w:iCs/>
          <w:lang w:eastAsia="ko-KR"/>
        </w:rPr>
        <w:t>N</w:t>
      </w:r>
      <w:r w:rsidR="00A20505" w:rsidRPr="00A20505">
        <w:rPr>
          <w:rFonts w:eastAsia="맑은 고딕"/>
          <w:b/>
          <w:bCs/>
          <w:i/>
          <w:iCs/>
          <w:vertAlign w:val="subscript"/>
          <w:lang w:eastAsia="ko-KR"/>
        </w:rPr>
        <w:t>R</w:t>
      </w:r>
      <w:r w:rsidR="00A20505">
        <w:rPr>
          <w:rFonts w:eastAsia="맑은 고딕"/>
          <w:lang w:eastAsia="ko-KR"/>
        </w:rPr>
        <w:t xml:space="preserve"> is the integer cycle number to estimate.</w:t>
      </w:r>
      <w:r w:rsidR="006340A2">
        <w:rPr>
          <w:rFonts w:eastAsia="맑은 고딕"/>
          <w:lang w:eastAsia="ko-KR"/>
        </w:rPr>
        <w:t xml:space="preserve"> </w:t>
      </w:r>
      <w:r w:rsidR="00271207">
        <w:rPr>
          <w:rFonts w:eastAsia="맑은 고딕"/>
          <w:lang w:eastAsia="ko-KR"/>
        </w:rPr>
        <w:t xml:space="preserve">The subcarrier phase information can be </w:t>
      </w:r>
      <w:r>
        <w:rPr>
          <w:rFonts w:eastAsia="맑은 고딕"/>
          <w:lang w:eastAsia="ko-KR"/>
        </w:rPr>
        <w:t xml:space="preserve">extracted </w:t>
      </w:r>
      <w:r w:rsidR="00271207">
        <w:rPr>
          <w:rFonts w:eastAsia="맑은 고딕"/>
          <w:lang w:eastAsia="ko-KR"/>
        </w:rPr>
        <w:t xml:space="preserve">from </w:t>
      </w:r>
      <w:r>
        <w:rPr>
          <w:rFonts w:eastAsia="맑은 고딕"/>
          <w:lang w:eastAsia="ko-KR"/>
        </w:rPr>
        <w:t>(m-1) length carrier phase vector</w:t>
      </w:r>
      <w:r w:rsidR="006340A2">
        <w:rPr>
          <w:rFonts w:eastAsia="맑은 고딕"/>
          <w:lang w:eastAsia="ko-KR"/>
        </w:rPr>
        <w:t>.</w:t>
      </w:r>
    </w:p>
    <w:p w14:paraId="2CC00BAE" w14:textId="77777777" w:rsidR="001F6EC0" w:rsidRDefault="001F6EC0" w:rsidP="001F6EC0">
      <w:pPr>
        <w:rPr>
          <w:rFonts w:eastAsia="맑은 고딕"/>
          <w:lang w:eastAsia="ko-KR"/>
        </w:rPr>
      </w:pPr>
    </w:p>
    <w:p w14:paraId="5E8CCFCD" w14:textId="77777777" w:rsidR="001F6EC0" w:rsidRDefault="001F6EC0" w:rsidP="001F6EC0">
      <w:pPr>
        <w:rPr>
          <w:rFonts w:eastAsia="맑은 고딕"/>
          <w:lang w:eastAsia="ko-KR"/>
        </w:rPr>
      </w:pPr>
      <w:r>
        <w:rPr>
          <w:rFonts w:eastAsia="맑은 고딕"/>
          <w:lang w:eastAsia="ko-KR"/>
        </w:rPr>
        <w:t>(22)</w:t>
      </w:r>
    </w:p>
    <w:p w14:paraId="5B0CD126" w14:textId="77777777" w:rsidR="001F6EC0" w:rsidRDefault="00000000" w:rsidP="001F6EC0">
      <w:pPr>
        <w:rPr>
          <w:rFonts w:eastAsia="맑은 고딕"/>
          <w:lang w:eastAsia="ko-KR"/>
        </w:rPr>
      </w:pPr>
      <m:oMathPara>
        <m:oMath>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B+1</m:t>
                  </m:r>
                </m:sub>
                <m:sup>
                  <m:r>
                    <w:rPr>
                      <w:rFonts w:ascii="Cambria Math" w:eastAsia="MS Gothic" w:hAnsi="Cambria Math" w:cs="MS Gothic" w:hint="eastAsia"/>
                    </w:rPr>
                    <m:t>*</m:t>
                  </m:r>
                </m:sup>
              </m:sSubSup>
            </m:e>
          </m:d>
          <m:sSup>
            <m:sSupPr>
              <m:ctrlPr>
                <w:rPr>
                  <w:rFonts w:ascii="Cambria Math" w:hAnsi="Cambria Math"/>
                  <w:i/>
                </w:rPr>
              </m:ctrlPr>
            </m:sSupPr>
            <m:e>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m:t>
                      </m:r>
                      <m:r>
                        <w:rPr>
                          <w:rFonts w:ascii="Cambria Math"/>
                        </w:rPr>
                        <m:t>-</m:t>
                      </m:r>
                      <m:r>
                        <w:rPr>
                          <w:rFonts w:ascii="Cambria Math"/>
                        </w:rPr>
                        <m:t>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m:t>
                      </m:r>
                      <m:r>
                        <w:rPr>
                          <w:rFonts w:ascii="Cambria Math"/>
                        </w:rPr>
                        <m:t>-</m:t>
                      </m:r>
                      <m:r>
                        <w:rPr>
                          <w:rFonts w:ascii="Cambria Math"/>
                        </w:rPr>
                        <m:t>1</m:t>
                      </m:r>
                    </m:sub>
                    <m:sup>
                      <m:r>
                        <w:rPr>
                          <w:rFonts w:ascii="Cambria Math" w:eastAsia="MS Gothic" w:hAnsi="Cambria Math" w:cs="MS Gothic" w:hint="eastAsia"/>
                        </w:rPr>
                        <m:t>*</m:t>
                      </m:r>
                    </m:sup>
                  </m:sSubSup>
                </m:e>
              </m:d>
            </m:e>
            <m:sup>
              <m:r>
                <w:rPr>
                  <w:rFonts w:ascii="Cambria Math" w:hAnsi="Cambria Math"/>
                </w:rPr>
                <m:t>*</m:t>
              </m:r>
            </m:sup>
          </m:sSup>
          <m:r>
            <w:rPr>
              <w:rFonts w:asci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3</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qArr>
            </m:e>
          </m:d>
          <m:r>
            <w:rPr>
              <w:rFonts w:ascii="Cambria Math" w:hAns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r>
                                <w:rPr>
                                  <w:rFonts w:ascii="Cambria Math"/>
                                </w:rPr>
                                <m:t>-</m:t>
                              </m:r>
                              <m:r>
                                <w:rPr>
                                  <w:rFonts w:ascii="Cambria Math"/>
                                </w:rPr>
                                <m:t>1</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qArr>
            </m:e>
          </m:d>
        </m:oMath>
      </m:oMathPara>
    </w:p>
    <w:p w14:paraId="15C08B4E" w14:textId="77777777" w:rsidR="001F6EC0" w:rsidRDefault="001F6EC0" w:rsidP="001F6EC0">
      <w:pPr>
        <w:rPr>
          <w:rFonts w:eastAsia="맑은 고딕"/>
          <w:lang w:eastAsia="ko-KR"/>
        </w:rPr>
      </w:pPr>
    </w:p>
    <w:p w14:paraId="16ACE36A" w14:textId="77777777" w:rsidR="001F6EC0" w:rsidRDefault="001F6EC0" w:rsidP="001F6EC0">
      <w:pPr>
        <w:rPr>
          <w:rFonts w:eastAsia="맑은 고딕"/>
          <w:lang w:eastAsia="ko-KR"/>
        </w:rPr>
      </w:pPr>
      <m:oMathPara>
        <m:oMath>
          <m:r>
            <w:rPr>
              <w:rFonts w:ascii="Cambria Math"/>
            </w:rPr>
            <w:lastRenderedPageBreak/>
            <m:t>=</m:t>
          </m:r>
          <m:sSup>
            <m:sSupPr>
              <m:ctrlPr>
                <w:rPr>
                  <w:rFonts w:ascii="Cambria Math" w:hAnsi="Cambria Math"/>
                  <w:i/>
                </w:rPr>
              </m:ctrlPr>
            </m:sSupPr>
            <m:e>
              <m:r>
                <w:rPr>
                  <w:rFonts w:ascii="Cambria Math"/>
                </w:rPr>
                <m:t>N</m:t>
              </m:r>
            </m:e>
            <m:sup>
              <m:r>
                <w:rPr>
                  <w:rFonts w:ascii="Cambria Math"/>
                </w:rPr>
                <m:t>4</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3</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m</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r>
                                <w:rPr>
                                  <w:rFonts w:ascii="Cambria Math"/>
                                </w:rPr>
                                <m:t>-</m:t>
                              </m:r>
                              <m:r>
                                <w:rPr>
                                  <w:rFonts w:ascii="Cambria Math"/>
                                </w:rPr>
                                <m:t>1</m:t>
                              </m:r>
                            </m:sub>
                          </m:sSub>
                        </m:e>
                      </m:d>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qArr>
            </m:e>
          </m:d>
          <m:r>
            <w:rPr>
              <w:rFonts w:ascii="Cambria Math" w:hAnsi="Cambria Math"/>
            </w:rPr>
            <m:t>=</m:t>
          </m:r>
          <m:sSup>
            <m:sSupPr>
              <m:ctrlPr>
                <w:rPr>
                  <w:rFonts w:ascii="Cambria Math" w:hAnsi="Cambria Math"/>
                  <w:i/>
                </w:rPr>
              </m:ctrlPr>
            </m:sSupPr>
            <m:e>
              <m:r>
                <w:rPr>
                  <w:rFonts w:ascii="Cambria Math"/>
                </w:rPr>
                <m:t>N</m:t>
              </m:r>
            </m:e>
            <m:sup>
              <m:r>
                <w:rPr>
                  <w:rFonts w:ascii="Cambria Math"/>
                </w:rPr>
                <m:t>4</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rPr>
                            <m:t>g</m:t>
                          </m:r>
                        </m:sub>
                      </m:sSub>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rPr>
                            <m:t>g</m:t>
                          </m:r>
                        </m:sub>
                      </m:sSub>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rPr>
                            <m:t>g</m:t>
                          </m:r>
                        </m:sub>
                      </m:sSub>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eqArr>
            </m:e>
          </m:d>
        </m:oMath>
      </m:oMathPara>
    </w:p>
    <w:p w14:paraId="019D1634" w14:textId="77777777" w:rsidR="001F6EC0" w:rsidRDefault="001F6EC0" w:rsidP="001F6EC0">
      <w:pPr>
        <w:spacing w:line="360" w:lineRule="auto"/>
        <w:rPr>
          <w:rFonts w:eastAsia="맑은 고딕"/>
          <w:lang w:eastAsia="ko-KR"/>
        </w:rPr>
      </w:pPr>
    </w:p>
    <w:p w14:paraId="02698151" w14:textId="77777777" w:rsidR="001F6EC0" w:rsidRDefault="001F6EC0" w:rsidP="001F6EC0">
      <w:pPr>
        <w:spacing w:line="360" w:lineRule="auto"/>
        <w:rPr>
          <w:rFonts w:eastAsia="맑은 고딕"/>
          <w:lang w:eastAsia="ko-KR"/>
        </w:rPr>
      </w:pPr>
    </w:p>
    <w:p w14:paraId="2492AB4A" w14:textId="0D892FDF" w:rsidR="001F6EC0" w:rsidRDefault="001F6EC0" w:rsidP="001F6EC0">
      <w:pPr>
        <w:spacing w:line="360" w:lineRule="auto"/>
        <w:rPr>
          <w:rFonts w:eastAsia="맑은 고딕"/>
          <w:lang w:eastAsia="ko-KR"/>
        </w:rPr>
      </w:pPr>
      <w:r>
        <w:rPr>
          <w:rFonts w:eastAsia="맑은 고딕"/>
          <w:lang w:eastAsia="ko-KR"/>
        </w:rPr>
        <w:t xml:space="preserve">In Equation (22), </w:t>
      </w:r>
      <w:r w:rsidR="00892B31">
        <w:rPr>
          <w:rFonts w:eastAsia="맑은 고딕"/>
          <w:lang w:eastAsia="ko-KR"/>
        </w:rPr>
        <w:t>(Y</w:t>
      </w:r>
      <w:r w:rsidR="00892B31" w:rsidRPr="00A657F6">
        <w:rPr>
          <w:rFonts w:eastAsia="맑은 고딕"/>
          <w:vertAlign w:val="subscript"/>
          <w:lang w:eastAsia="ko-KR"/>
        </w:rPr>
        <w:t>RA+1</w:t>
      </w:r>
      <w:r w:rsidR="00892B31">
        <w:rPr>
          <w:rFonts w:eastAsia="맑은 고딕"/>
          <w:lang w:eastAsia="ko-KR"/>
        </w:rPr>
        <w:t>Y</w:t>
      </w:r>
      <w:r w:rsidR="00892B31" w:rsidRPr="00BF611E">
        <w:rPr>
          <w:rFonts w:eastAsia="맑은 고딕"/>
          <w:vertAlign w:val="superscript"/>
          <w:lang w:eastAsia="ko-KR"/>
        </w:rPr>
        <w:t>*</w:t>
      </w:r>
      <w:r w:rsidR="00892B31" w:rsidRPr="00A657F6">
        <w:rPr>
          <w:rFonts w:eastAsia="맑은 고딕"/>
          <w:vertAlign w:val="subscript"/>
          <w:lang w:eastAsia="ko-KR"/>
        </w:rPr>
        <w:t>R</w:t>
      </w:r>
      <w:r w:rsidR="00892B31">
        <w:rPr>
          <w:rFonts w:eastAsia="맑은 고딕" w:hint="eastAsia"/>
          <w:vertAlign w:val="subscript"/>
          <w:lang w:eastAsia="ko-KR"/>
        </w:rPr>
        <w:t>B</w:t>
      </w:r>
      <w:r w:rsidR="00892B31" w:rsidRPr="00A657F6">
        <w:rPr>
          <w:rFonts w:eastAsia="맑은 고딕"/>
          <w:vertAlign w:val="subscript"/>
          <w:lang w:eastAsia="ko-KR"/>
        </w:rPr>
        <w:t>+1</w:t>
      </w:r>
      <w:r w:rsidR="00892B31">
        <w:rPr>
          <w:rFonts w:eastAsia="맑은 고딕"/>
          <w:lang w:eastAsia="ko-KR"/>
        </w:rPr>
        <w:t xml:space="preserve">) </w:t>
      </w:r>
      <w:r>
        <w:rPr>
          <w:rFonts w:eastAsia="맑은 고딕"/>
          <w:lang w:eastAsia="ko-KR"/>
        </w:rPr>
        <w:t>means the conjugate complex of the lower (m-1) length partial vectors of Equation (1</w:t>
      </w:r>
      <w:r w:rsidR="006340A2">
        <w:rPr>
          <w:rFonts w:eastAsia="맑은 고딕"/>
          <w:lang w:eastAsia="ko-KR"/>
        </w:rPr>
        <w:t>6</w:t>
      </w:r>
      <w:r>
        <w:rPr>
          <w:rFonts w:eastAsia="맑은 고딕"/>
          <w:lang w:eastAsia="ko-KR"/>
        </w:rPr>
        <w:t xml:space="preserve">) and </w:t>
      </w:r>
      <w:r w:rsidR="00892B31">
        <w:rPr>
          <w:rFonts w:eastAsia="맑은 고딕"/>
          <w:lang w:eastAsia="ko-KR"/>
        </w:rPr>
        <w:t>(Y</w:t>
      </w:r>
      <w:r w:rsidR="00892B31" w:rsidRPr="00A657F6">
        <w:rPr>
          <w:rFonts w:eastAsia="맑은 고딕"/>
          <w:vertAlign w:val="subscript"/>
          <w:lang w:eastAsia="ko-KR"/>
        </w:rPr>
        <w:t>RA</w:t>
      </w:r>
      <w:r w:rsidR="00892B31">
        <w:rPr>
          <w:rFonts w:eastAsia="맑은 고딕"/>
          <w:vertAlign w:val="subscript"/>
          <w:lang w:eastAsia="ko-KR"/>
        </w:rPr>
        <w:t>-</w:t>
      </w:r>
      <w:r w:rsidR="00892B31" w:rsidRPr="00A657F6">
        <w:rPr>
          <w:rFonts w:eastAsia="맑은 고딕"/>
          <w:vertAlign w:val="subscript"/>
          <w:lang w:eastAsia="ko-KR"/>
        </w:rPr>
        <w:t>1</w:t>
      </w:r>
      <w:r w:rsidR="00892B31">
        <w:rPr>
          <w:rFonts w:eastAsia="맑은 고딕"/>
          <w:lang w:eastAsia="ko-KR"/>
        </w:rPr>
        <w:t>Y</w:t>
      </w:r>
      <w:r w:rsidR="00892B31" w:rsidRPr="00BF611E">
        <w:rPr>
          <w:rFonts w:eastAsia="맑은 고딕"/>
          <w:vertAlign w:val="superscript"/>
          <w:lang w:eastAsia="ko-KR"/>
        </w:rPr>
        <w:t>*</w:t>
      </w:r>
      <w:r w:rsidR="00892B31" w:rsidRPr="00A657F6">
        <w:rPr>
          <w:rFonts w:eastAsia="맑은 고딕"/>
          <w:vertAlign w:val="subscript"/>
          <w:lang w:eastAsia="ko-KR"/>
        </w:rPr>
        <w:t>R</w:t>
      </w:r>
      <w:r w:rsidR="00892B31">
        <w:rPr>
          <w:rFonts w:eastAsia="맑은 고딕" w:hint="eastAsia"/>
          <w:vertAlign w:val="subscript"/>
          <w:lang w:eastAsia="ko-KR"/>
        </w:rPr>
        <w:t>B</w:t>
      </w:r>
      <w:r w:rsidR="00892B31">
        <w:rPr>
          <w:rFonts w:eastAsia="맑은 고딕"/>
          <w:vertAlign w:val="subscript"/>
          <w:lang w:eastAsia="ko-KR"/>
        </w:rPr>
        <w:t>-</w:t>
      </w:r>
      <w:proofErr w:type="gramStart"/>
      <w:r w:rsidR="00892B31" w:rsidRPr="00A657F6">
        <w:rPr>
          <w:rFonts w:eastAsia="맑은 고딕"/>
          <w:vertAlign w:val="subscript"/>
          <w:lang w:eastAsia="ko-KR"/>
        </w:rPr>
        <w:t>1</w:t>
      </w:r>
      <w:r w:rsidR="00892B31">
        <w:rPr>
          <w:rFonts w:eastAsia="맑은 고딕"/>
          <w:lang w:eastAsia="ko-KR"/>
        </w:rPr>
        <w:t>)</w:t>
      </w:r>
      <w:r w:rsidR="00892B31" w:rsidRPr="00BF611E">
        <w:rPr>
          <w:rFonts w:eastAsia="맑은 고딕"/>
          <w:vertAlign w:val="superscript"/>
          <w:lang w:eastAsia="ko-KR"/>
        </w:rPr>
        <w:t>*</w:t>
      </w:r>
      <w:proofErr w:type="gramEnd"/>
      <w:r w:rsidR="00892B31">
        <w:rPr>
          <w:rFonts w:eastAsia="맑은 고딕"/>
          <w:lang w:eastAsia="ko-KR"/>
        </w:rPr>
        <w:t xml:space="preserve"> </w:t>
      </w:r>
      <w:r>
        <w:rPr>
          <w:rFonts w:eastAsia="맑은 고딕"/>
          <w:lang w:eastAsia="ko-KR"/>
        </w:rPr>
        <w:t xml:space="preserve">means the upper (m-1) length partial vectors. </w:t>
      </w:r>
    </w:p>
    <w:p w14:paraId="6DD05A3C" w14:textId="77777777" w:rsidR="006340A2" w:rsidRDefault="006340A2" w:rsidP="001F6EC0">
      <w:pPr>
        <w:spacing w:line="360" w:lineRule="auto"/>
        <w:rPr>
          <w:rFonts w:eastAsia="맑은 고딕"/>
          <w:lang w:eastAsia="ko-KR"/>
        </w:rPr>
      </w:pPr>
    </w:p>
    <w:p w14:paraId="29C1F0F7" w14:textId="4C08423B" w:rsidR="001F6EC0" w:rsidRDefault="001F6EC0" w:rsidP="001F6EC0">
      <w:pPr>
        <w:spacing w:line="360" w:lineRule="auto"/>
        <w:rPr>
          <w:rFonts w:eastAsia="맑은 고딕"/>
          <w:lang w:eastAsia="ko-KR"/>
        </w:rPr>
      </w:pPr>
      <w:r>
        <w:rPr>
          <w:rFonts w:eastAsia="맑은 고딕"/>
          <w:lang w:eastAsia="ko-KR"/>
        </w:rPr>
        <w:t>The carrier vector in Equation (1</w:t>
      </w:r>
      <w:r w:rsidR="006340A2">
        <w:rPr>
          <w:rFonts w:eastAsia="맑은 고딕"/>
          <w:lang w:eastAsia="ko-KR"/>
        </w:rPr>
        <w:t>6</w:t>
      </w:r>
      <w:r>
        <w:rPr>
          <w:rFonts w:eastAsia="맑은 고딕"/>
          <w:lang w:eastAsia="ko-KR"/>
        </w:rPr>
        <w:t xml:space="preserve">) is expressed as a product of the carrier frequency </w:t>
      </w:r>
      <w:r w:rsidR="00892B31">
        <w:rPr>
          <w:rFonts w:eastAsia="맑은 고딕"/>
          <w:lang w:eastAsia="ko-KR"/>
        </w:rPr>
        <w:t>(</w:t>
      </w:r>
      <w:proofErr w:type="spellStart"/>
      <w:r w:rsidR="00892B31">
        <w:rPr>
          <w:rFonts w:eastAsia="맑은 고딕"/>
          <w:i/>
          <w:lang w:eastAsia="ko-KR"/>
        </w:rPr>
        <w:t>w</w:t>
      </w:r>
      <w:r w:rsidR="00892B31">
        <w:rPr>
          <w:rFonts w:eastAsia="맑은 고딕"/>
          <w:i/>
          <w:vertAlign w:val="subscript"/>
          <w:lang w:eastAsia="ko-KR"/>
        </w:rPr>
        <w:t>c</w:t>
      </w:r>
      <w:proofErr w:type="spellEnd"/>
      <w:r w:rsidR="00892B31">
        <w:rPr>
          <w:rFonts w:eastAsia="맑은 고딕"/>
          <w:lang w:eastAsia="ko-KR"/>
        </w:rPr>
        <w:t xml:space="preserve"> +</w:t>
      </w:r>
      <w:r w:rsidR="00892B31">
        <w:rPr>
          <w:rFonts w:eastAsia="맑은 고딕"/>
          <w:i/>
          <w:lang w:eastAsia="ko-KR"/>
        </w:rPr>
        <w:t xml:space="preserve"> w</w:t>
      </w:r>
      <w:r w:rsidR="00892B31">
        <w:rPr>
          <w:rFonts w:ascii="맑은 고딕" w:eastAsia="맑은 고딕" w:hAnsi="맑은 고딕" w:hint="eastAsia"/>
          <w:i/>
          <w:vertAlign w:val="subscript"/>
          <w:lang w:eastAsia="ko-KR"/>
        </w:rPr>
        <w:t>Δ</w:t>
      </w:r>
      <w:r w:rsidR="00892B31">
        <w:rPr>
          <w:rFonts w:eastAsia="맑은 고딕"/>
          <w:lang w:eastAsia="ko-KR"/>
        </w:rPr>
        <w:t xml:space="preserve">) </w:t>
      </w:r>
      <w:r>
        <w:rPr>
          <w:rFonts w:eastAsia="맑은 고딕"/>
          <w:lang w:eastAsia="ko-KR"/>
        </w:rPr>
        <w:t xml:space="preserve">but the subcarrier vector in Equation (22) above cancels out and is expressed as a product of the subcarrier gap frequency </w:t>
      </w:r>
      <w:proofErr w:type="spellStart"/>
      <w:r w:rsidR="00892B31">
        <w:rPr>
          <w:rFonts w:eastAsia="맑은 고딕"/>
          <w:lang w:eastAsia="ko-KR"/>
        </w:rPr>
        <w:t>w</w:t>
      </w:r>
      <w:r w:rsidR="00892B31" w:rsidRPr="00791CA1">
        <w:rPr>
          <w:rFonts w:eastAsia="맑은 고딕"/>
          <w:vertAlign w:val="subscript"/>
          <w:lang w:eastAsia="ko-KR"/>
        </w:rPr>
        <w:t>g</w:t>
      </w:r>
      <w:proofErr w:type="spellEnd"/>
      <w:r w:rsidR="00892B31">
        <w:rPr>
          <w:rFonts w:eastAsia="맑은 고딕"/>
          <w:lang w:eastAsia="ko-KR"/>
        </w:rPr>
        <w:t xml:space="preserve"> (=</w:t>
      </w:r>
      <w:proofErr w:type="spellStart"/>
      <w:r w:rsidR="00892B31">
        <w:rPr>
          <w:rFonts w:eastAsia="맑은 고딕" w:hint="eastAsia"/>
          <w:lang w:eastAsia="ko-KR"/>
        </w:rPr>
        <w:t>w</w:t>
      </w:r>
      <w:r w:rsidR="00892B31" w:rsidRPr="005A33F8">
        <w:rPr>
          <w:rFonts w:eastAsia="맑은 고딕"/>
          <w:vertAlign w:val="subscript"/>
          <w:lang w:eastAsia="ko-KR"/>
        </w:rPr>
        <w:t>m</w:t>
      </w:r>
      <w:proofErr w:type="spellEnd"/>
      <w:r w:rsidR="00892B31">
        <w:rPr>
          <w:rFonts w:eastAsia="맑은 고딕"/>
          <w:lang w:eastAsia="ko-KR"/>
        </w:rPr>
        <w:t>–</w:t>
      </w:r>
      <w:r w:rsidR="00892B31">
        <w:rPr>
          <w:rFonts w:eastAsia="맑은 고딕" w:hint="eastAsia"/>
          <w:lang w:eastAsia="ko-KR"/>
        </w:rPr>
        <w:t>w</w:t>
      </w:r>
      <w:r w:rsidR="00892B31" w:rsidRPr="005A33F8">
        <w:rPr>
          <w:rFonts w:eastAsia="맑은 고딕"/>
          <w:vertAlign w:val="subscript"/>
          <w:lang w:eastAsia="ko-KR"/>
        </w:rPr>
        <w:t>m-1</w:t>
      </w:r>
      <w:r w:rsidR="00892B31">
        <w:rPr>
          <w:rFonts w:eastAsia="맑은 고딕"/>
          <w:lang w:eastAsia="ko-KR"/>
        </w:rPr>
        <w:t xml:space="preserve">).  </w:t>
      </w:r>
      <w:r>
        <w:rPr>
          <w:rFonts w:eastAsia="맑은 고딕"/>
          <w:lang w:eastAsia="ko-KR"/>
        </w:rPr>
        <w:t xml:space="preserve">This gap frequency </w:t>
      </w:r>
      <w:proofErr w:type="spellStart"/>
      <w:r w:rsidR="006340A2" w:rsidRPr="00434158">
        <w:rPr>
          <w:rFonts w:eastAsia="맑은 고딕" w:hint="eastAsia"/>
          <w:b/>
          <w:bCs/>
          <w:i/>
          <w:iCs/>
          <w:lang w:eastAsia="ko-KR"/>
        </w:rPr>
        <w:t>w</w:t>
      </w:r>
      <w:r w:rsidR="006340A2" w:rsidRPr="00434158">
        <w:rPr>
          <w:rFonts w:eastAsia="맑은 고딕"/>
          <w:b/>
          <w:bCs/>
          <w:i/>
          <w:iCs/>
          <w:vertAlign w:val="subscript"/>
          <w:lang w:eastAsia="ko-KR"/>
        </w:rPr>
        <w:t>g</w:t>
      </w:r>
      <w:proofErr w:type="spellEnd"/>
      <w:r>
        <w:rPr>
          <w:rFonts w:eastAsia="맑은 고딕"/>
          <w:lang w:eastAsia="ko-KR"/>
        </w:rPr>
        <w:t xml:space="preserve"> corresponds to (</w:t>
      </w:r>
      <w:proofErr w:type="gramStart"/>
      <w:r w:rsidRPr="00892B31">
        <w:rPr>
          <w:rFonts w:eastAsia="맑은 고딕"/>
          <w:i/>
          <w:iCs/>
          <w:lang w:eastAsia="ko-KR"/>
        </w:rPr>
        <w:t>subcarrier  space</w:t>
      </w:r>
      <w:proofErr w:type="gramEnd"/>
      <w:r w:rsidRPr="00892B31">
        <w:rPr>
          <w:rFonts w:eastAsia="맑은 고딕"/>
          <w:i/>
          <w:iCs/>
          <w:lang w:eastAsia="ko-KR"/>
        </w:rPr>
        <w:t xml:space="preserve"> x N</w:t>
      </w:r>
      <w:r>
        <w:rPr>
          <w:rFonts w:eastAsia="맑은 고딕"/>
          <w:lang w:eastAsia="ko-KR"/>
        </w:rPr>
        <w:t xml:space="preserve">) </w:t>
      </w:r>
      <w:r w:rsidRPr="00892B31">
        <w:rPr>
          <w:rFonts w:eastAsia="맑은 고딕"/>
          <w:i/>
          <w:iCs/>
          <w:lang w:eastAsia="ko-KR"/>
        </w:rPr>
        <w:t>Hz</w:t>
      </w:r>
      <w:r>
        <w:rPr>
          <w:rFonts w:eastAsia="맑은 고딕"/>
          <w:lang w:eastAsia="ko-KR"/>
        </w:rPr>
        <w:t xml:space="preserve">, the subcarrier placement interval of the com-N PRS. Therefore, determining </w:t>
      </w:r>
      <w:proofErr w:type="spellStart"/>
      <w:r w:rsidR="00892B31" w:rsidRPr="00434158">
        <w:rPr>
          <w:rFonts w:eastAsia="맑은 고딕" w:hint="eastAsia"/>
          <w:b/>
          <w:bCs/>
          <w:i/>
          <w:iCs/>
          <w:lang w:eastAsia="ko-KR"/>
        </w:rPr>
        <w:t>w</w:t>
      </w:r>
      <w:r w:rsidR="00892B31" w:rsidRPr="00434158">
        <w:rPr>
          <w:rFonts w:eastAsia="맑은 고딕"/>
          <w:b/>
          <w:bCs/>
          <w:i/>
          <w:iCs/>
          <w:vertAlign w:val="subscript"/>
          <w:lang w:eastAsia="ko-KR"/>
        </w:rPr>
        <w:t>g</w:t>
      </w:r>
      <w:proofErr w:type="spellEnd"/>
      <w:r>
        <w:rPr>
          <w:rFonts w:eastAsia="맑은 고딕"/>
          <w:lang w:eastAsia="ko-KR"/>
        </w:rPr>
        <w:t xml:space="preserve"> </w:t>
      </w:r>
      <w:r w:rsidRPr="00434158">
        <w:rPr>
          <w:rFonts w:eastAsia="맑은 고딕"/>
          <w:i/>
          <w:iCs/>
          <w:lang w:eastAsia="ko-KR"/>
        </w:rPr>
        <w:t>Hz</w:t>
      </w:r>
      <w:r>
        <w:rPr>
          <w:rFonts w:eastAsia="맑은 고딕"/>
          <w:lang w:eastAsia="ko-KR"/>
        </w:rPr>
        <w:t xml:space="preserve">, the subcarrier placement interval of </w:t>
      </w:r>
      <w:proofErr w:type="gramStart"/>
      <w:r>
        <w:rPr>
          <w:rFonts w:eastAsia="맑은 고딕"/>
          <w:lang w:eastAsia="ko-KR"/>
        </w:rPr>
        <w:t>the  PRS</w:t>
      </w:r>
      <w:proofErr w:type="gramEnd"/>
      <w:r>
        <w:rPr>
          <w:rFonts w:eastAsia="맑은 고딕"/>
          <w:lang w:eastAsia="ko-KR"/>
        </w:rPr>
        <w:t xml:space="preserve"> reference signal, is an important factor in designing the carrier phase system. </w:t>
      </w:r>
    </w:p>
    <w:p w14:paraId="1045EBF8" w14:textId="77777777" w:rsidR="001F6EC0" w:rsidRDefault="001F6EC0" w:rsidP="001F6EC0">
      <w:pPr>
        <w:spacing w:line="360" w:lineRule="auto"/>
        <w:rPr>
          <w:rFonts w:eastAsia="맑은 고딕"/>
          <w:lang w:eastAsia="ko-KR"/>
        </w:rPr>
      </w:pPr>
    </w:p>
    <w:p w14:paraId="657A35B6" w14:textId="1C9BCF04" w:rsidR="001F6EC0" w:rsidRDefault="001F6EC0" w:rsidP="001F6EC0">
      <w:pPr>
        <w:spacing w:line="360" w:lineRule="auto"/>
        <w:rPr>
          <w:rFonts w:eastAsia="맑은 고딕"/>
          <w:lang w:eastAsia="ko-KR"/>
        </w:rPr>
      </w:pPr>
      <w:r>
        <w:rPr>
          <w:rFonts w:eastAsia="맑은 고딕"/>
          <w:lang w:eastAsia="ko-KR"/>
        </w:rPr>
        <w:t xml:space="preserve">Since all of the (m-1) subcarrier vector elements in Equation </w:t>
      </w:r>
      <w:r w:rsidR="00434158">
        <w:rPr>
          <w:rFonts w:eastAsia="맑은 고딕"/>
          <w:lang w:eastAsia="ko-KR"/>
        </w:rPr>
        <w:t>(</w:t>
      </w:r>
      <w:r>
        <w:rPr>
          <w:rFonts w:eastAsia="맑은 고딕"/>
          <w:lang w:eastAsia="ko-KR"/>
        </w:rPr>
        <w:t>22</w:t>
      </w:r>
      <w:r w:rsidR="00434158">
        <w:rPr>
          <w:rFonts w:eastAsia="맑은 고딕"/>
          <w:lang w:eastAsia="ko-KR"/>
        </w:rPr>
        <w:t>)</w:t>
      </w:r>
      <w:r>
        <w:rPr>
          <w:rFonts w:eastAsia="맑은 고딕"/>
          <w:lang w:eastAsia="ko-KR"/>
        </w:rPr>
        <w:t xml:space="preserve"> above have the same result value, all of them are complexly summed and </w:t>
      </w:r>
      <w:proofErr w:type="spellStart"/>
      <w:proofErr w:type="gramStart"/>
      <w:r w:rsidRPr="00434158">
        <w:rPr>
          <w:rFonts w:eastAsia="맑은 고딕"/>
          <w:i/>
          <w:iCs/>
          <w:lang w:eastAsia="ko-KR"/>
        </w:rPr>
        <w:t>arg</w:t>
      </w:r>
      <w:proofErr w:type="spellEnd"/>
      <w:r w:rsidRPr="00434158">
        <w:rPr>
          <w:rFonts w:eastAsia="맑은 고딕"/>
          <w:i/>
          <w:iCs/>
          <w:lang w:eastAsia="ko-KR"/>
        </w:rPr>
        <w:t>(</w:t>
      </w:r>
      <w:proofErr w:type="gramEnd"/>
      <w:r w:rsidRPr="00434158">
        <w:rPr>
          <w:rFonts w:eastAsia="맑은 고딕"/>
          <w:i/>
          <w:iCs/>
          <w:lang w:eastAsia="ko-KR"/>
        </w:rPr>
        <w:t>…).</w:t>
      </w:r>
      <w:r>
        <w:rPr>
          <w:rFonts w:eastAsia="맑은 고딕"/>
          <w:lang w:eastAsia="ko-KR"/>
        </w:rPr>
        <w:t xml:space="preserve">By applying the function, you can obtain a phase measurement for the gap frequency </w:t>
      </w:r>
      <w:proofErr w:type="spellStart"/>
      <w:r w:rsidR="00434158" w:rsidRPr="00434158">
        <w:rPr>
          <w:rFonts w:eastAsia="맑은 고딕" w:hint="eastAsia"/>
          <w:b/>
          <w:bCs/>
          <w:i/>
          <w:iCs/>
          <w:lang w:eastAsia="ko-KR"/>
        </w:rPr>
        <w:t>w</w:t>
      </w:r>
      <w:r w:rsidR="00434158" w:rsidRPr="00434158">
        <w:rPr>
          <w:rFonts w:eastAsia="맑은 고딕"/>
          <w:b/>
          <w:bCs/>
          <w:i/>
          <w:iCs/>
          <w:vertAlign w:val="subscript"/>
          <w:lang w:eastAsia="ko-KR"/>
        </w:rPr>
        <w:t>g</w:t>
      </w:r>
      <w:proofErr w:type="spellEnd"/>
      <w:r>
        <w:rPr>
          <w:rFonts w:eastAsia="맑은 고딕"/>
          <w:lang w:eastAsia="ko-KR"/>
        </w:rPr>
        <w:t xml:space="preserve">  </w:t>
      </w:r>
      <w:r w:rsidRPr="00434158">
        <w:rPr>
          <w:rFonts w:eastAsia="맑은 고딕"/>
          <w:i/>
          <w:iCs/>
          <w:lang w:eastAsia="ko-KR"/>
        </w:rPr>
        <w:t>Hz</w:t>
      </w:r>
      <w:r>
        <w:rPr>
          <w:rFonts w:eastAsia="맑은 고딕"/>
          <w:lang w:eastAsia="ko-KR"/>
        </w:rPr>
        <w:t xml:space="preserve"> subcarrier.</w:t>
      </w:r>
    </w:p>
    <w:p w14:paraId="62490C8C" w14:textId="77777777" w:rsidR="001F6EC0" w:rsidRDefault="001F6EC0" w:rsidP="001F6EC0">
      <w:pPr>
        <w:rPr>
          <w:rFonts w:eastAsia="맑은 고딕"/>
          <w:lang w:eastAsia="ko-KR"/>
        </w:rPr>
      </w:pPr>
    </w:p>
    <w:p w14:paraId="27733FD6" w14:textId="77777777" w:rsidR="001F6EC0" w:rsidRDefault="001F6EC0" w:rsidP="001F6EC0">
      <w:pPr>
        <w:rPr>
          <w:rFonts w:eastAsia="맑은 고딕"/>
          <w:lang w:eastAsia="ko-KR"/>
        </w:rPr>
      </w:pPr>
      <w:r>
        <w:rPr>
          <w:rFonts w:eastAsia="맑은 고딕"/>
          <w:lang w:eastAsia="ko-KR"/>
        </w:rPr>
        <w:t>(23)</w:t>
      </w:r>
    </w:p>
    <w:p w14:paraId="0B64BA94" w14:textId="77777777" w:rsidR="001F6EC0" w:rsidRDefault="001F6EC0" w:rsidP="001F6EC0">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B+1</m:t>
                          </m:r>
                        </m:sub>
                        <m:sup>
                          <m:r>
                            <w:rPr>
                              <w:rFonts w:ascii="Cambria Math" w:eastAsia="MS Gothic" w:hAnsi="Cambria Math" w:cs="MS Gothic" w:hint="eastAsia"/>
                            </w:rPr>
                            <m:t>*</m:t>
                          </m:r>
                        </m:sup>
                      </m:sSubSup>
                    </m:e>
                  </m:d>
                  <m:sSup>
                    <m:sSupPr>
                      <m:ctrlPr>
                        <w:rPr>
                          <w:rFonts w:ascii="Cambria Math" w:hAnsi="Cambria Math"/>
                          <w:i/>
                        </w:rPr>
                      </m:ctrlPr>
                    </m:sSupPr>
                    <m:e>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m:t>
                              </m:r>
                              <m:r>
                                <w:rPr>
                                  <w:rFonts w:ascii="Cambria Math"/>
                                </w:rPr>
                                <m:t>-</m:t>
                              </m:r>
                              <m:r>
                                <w:rPr>
                                  <w:rFonts w:ascii="Cambria Math"/>
                                </w:rPr>
                                <m:t>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m:t>
                              </m:r>
                              <m:r>
                                <w:rPr>
                                  <w:rFonts w:ascii="Cambria Math"/>
                                </w:rPr>
                                <m:t>-</m:t>
                              </m:r>
                              <m:r>
                                <w:rPr>
                                  <w:rFonts w:ascii="Cambria Math"/>
                                </w:rPr>
                                <m:t>1</m:t>
                              </m:r>
                            </m:sub>
                            <m:sup>
                              <m:r>
                                <w:rPr>
                                  <w:rFonts w:ascii="Cambria Math" w:eastAsia="MS Gothic" w:hAnsi="Cambria Math" w:cs="MS Gothic" w:hint="eastAsia"/>
                                </w:rPr>
                                <m:t>*</m:t>
                              </m:r>
                            </m:sup>
                          </m:sSubSup>
                        </m:e>
                      </m:d>
                    </m:e>
                    <m:sup>
                      <m:r>
                        <w:rPr>
                          <w:rFonts w:ascii="Cambria Math" w:hAnsi="Cambria Math"/>
                        </w:rPr>
                        <m:t>*</m:t>
                      </m:r>
                    </m:sup>
                  </m:sSup>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g</m:t>
                      </m:r>
                    </m:sub>
                  </m:sSub>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sup>
              </m:sSup>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g</m:t>
              </m:r>
            </m:sub>
          </m:sSub>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oMath>
      </m:oMathPara>
    </w:p>
    <w:p w14:paraId="3B39500E" w14:textId="77777777" w:rsidR="001F6EC0" w:rsidRDefault="001F6EC0" w:rsidP="001F6EC0">
      <w:pPr>
        <w:spacing w:line="360" w:lineRule="auto"/>
        <w:rPr>
          <w:rFonts w:eastAsia="맑은 고딕"/>
          <w:lang w:eastAsia="ko-KR"/>
        </w:rPr>
      </w:pPr>
    </w:p>
    <w:p w14:paraId="20C10660" w14:textId="77777777" w:rsidR="001F6EC0" w:rsidRDefault="001F6EC0" w:rsidP="001F6EC0">
      <w:pPr>
        <w:spacing w:line="360" w:lineRule="auto"/>
        <w:rPr>
          <w:rFonts w:eastAsia="맑은 고딕"/>
          <w:lang w:eastAsia="ko-KR"/>
        </w:rPr>
      </w:pPr>
      <w:r>
        <w:rPr>
          <w:rFonts w:eastAsia="맑은 고딕"/>
          <w:lang w:eastAsia="ko-KR"/>
        </w:rPr>
        <w:t>Equation (23) above is a phase difference value measured using a long subcarrier with a wavelength of (</w:t>
      </w:r>
      <w:r>
        <w:rPr>
          <w:rFonts w:ascii="Cambria Math" w:eastAsia="맑은 고딕" w:hAnsi="Cambria Math"/>
          <w:lang w:eastAsia="ko-KR"/>
        </w:rPr>
        <w:t>2𝕔</w:t>
      </w:r>
      <w:r>
        <w:rPr>
          <w:rFonts w:eastAsia="맑은 고딕"/>
          <w:lang w:eastAsia="ko-KR"/>
        </w:rPr>
        <w:t>/</w:t>
      </w:r>
      <w:proofErr w:type="spellStart"/>
      <w:r>
        <w:rPr>
          <w:rFonts w:eastAsia="맑은 고딕"/>
          <w:lang w:eastAsia="ko-KR"/>
        </w:rPr>
        <w:t>wg</w:t>
      </w:r>
      <w:proofErr w:type="spellEnd"/>
      <w:r>
        <w:rPr>
          <w:rFonts w:eastAsia="맑은 고딕"/>
          <w:lang w:eastAsia="ko-KR"/>
        </w:rPr>
        <w:t xml:space="preserve">) meter. </w:t>
      </w:r>
    </w:p>
    <w:p w14:paraId="281E49D3" w14:textId="3B6E70CE" w:rsidR="001F6EC0" w:rsidRDefault="001F6EC0" w:rsidP="001F6EC0">
      <w:pPr>
        <w:spacing w:line="360" w:lineRule="auto"/>
        <w:rPr>
          <w:rFonts w:eastAsia="맑은 고딕"/>
          <w:lang w:eastAsia="ko-KR"/>
        </w:rPr>
      </w:pPr>
      <w:r>
        <w:rPr>
          <w:rFonts w:eastAsia="맑은 고딕"/>
          <w:lang w:eastAsia="ko-KR"/>
        </w:rPr>
        <w:t>If the distance difference from UE-R to both TRP-A and B is less than 1/2 of this subcarrier wavelength, the result is always determined only within the range of -</w:t>
      </w:r>
      <w:r w:rsidR="006340A2">
        <w:rPr>
          <w:rFonts w:ascii="Cambria Math" w:eastAsia="맑은 고딕" w:hAnsi="Cambria Math"/>
          <w:lang w:eastAsia="ko-KR"/>
        </w:rPr>
        <w:t>𝜋</w:t>
      </w:r>
      <w:r>
        <w:rPr>
          <w:rFonts w:eastAsia="맑은 고딕"/>
          <w:lang w:eastAsia="ko-KR"/>
        </w:rPr>
        <w:t>~ +</w:t>
      </w:r>
      <w:r w:rsidR="006340A2" w:rsidRPr="006340A2">
        <w:rPr>
          <w:rFonts w:ascii="Cambria Math" w:eastAsia="맑은 고딕" w:hAnsi="Cambria Math"/>
          <w:lang w:eastAsia="ko-KR"/>
        </w:rPr>
        <w:t xml:space="preserve"> </w:t>
      </w:r>
      <w:r w:rsidR="006340A2">
        <w:rPr>
          <w:rFonts w:ascii="Cambria Math" w:eastAsia="맑은 고딕" w:hAnsi="Cambria Math"/>
          <w:lang w:eastAsia="ko-KR"/>
        </w:rPr>
        <w:t>𝜋</w:t>
      </w:r>
      <w:r>
        <w:rPr>
          <w:rFonts w:eastAsia="맑은 고딕"/>
          <w:lang w:eastAsia="ko-KR"/>
        </w:rPr>
        <w:t>. Therefore, unlike the carrier phase equation of Equation (18), the value of (</w:t>
      </w:r>
      <w:proofErr w:type="spellStart"/>
      <w:r>
        <w:rPr>
          <w:rFonts w:eastAsia="맑은 고딕"/>
          <w:lang w:eastAsia="ko-KR"/>
        </w:rPr>
        <w:t>t</w:t>
      </w:r>
      <w:r w:rsidRPr="006340A2">
        <w:rPr>
          <w:rFonts w:eastAsia="맑은 고딕"/>
          <w:vertAlign w:val="subscript"/>
          <w:lang w:eastAsia="ko-KR"/>
        </w:rPr>
        <w:t>RB</w:t>
      </w:r>
      <w:r>
        <w:rPr>
          <w:rFonts w:eastAsia="맑은 고딕"/>
          <w:lang w:eastAsia="ko-KR"/>
        </w:rPr>
        <w:t>-t</w:t>
      </w:r>
      <w:r w:rsidRPr="006340A2">
        <w:rPr>
          <w:rFonts w:eastAsia="맑은 고딕"/>
          <w:vertAlign w:val="subscript"/>
          <w:lang w:eastAsia="ko-KR"/>
        </w:rPr>
        <w:t>RA</w:t>
      </w:r>
      <w:proofErr w:type="spellEnd"/>
      <w:r>
        <w:rPr>
          <w:rFonts w:eastAsia="맑은 고딕"/>
          <w:lang w:eastAsia="ko-KR"/>
        </w:rPr>
        <w:t>) can be determined without estimating an unspecified number, and by converting it into a distance difference and applying a three-way position algorithm, etc., the UE can be approximately initial positioned.</w:t>
      </w:r>
    </w:p>
    <w:p w14:paraId="2D02D8EE" w14:textId="77777777" w:rsidR="001F6EC0" w:rsidRDefault="001F6EC0" w:rsidP="001F6EC0">
      <w:pPr>
        <w:spacing w:line="360" w:lineRule="auto"/>
        <w:rPr>
          <w:rFonts w:eastAsia="맑은 고딕"/>
          <w:lang w:eastAsia="ko-KR"/>
        </w:rPr>
      </w:pPr>
    </w:p>
    <w:p w14:paraId="6148DB8E" w14:textId="77777777" w:rsidR="001F6EC0" w:rsidRDefault="001F6EC0" w:rsidP="001F6EC0">
      <w:pPr>
        <w:spacing w:line="360" w:lineRule="auto"/>
        <w:rPr>
          <w:rFonts w:eastAsia="맑은 고딕"/>
          <w:lang w:eastAsia="ko-KR"/>
        </w:rPr>
      </w:pPr>
    </w:p>
    <w:p w14:paraId="431BC029" w14:textId="49AA30D6" w:rsidR="001F6EC0" w:rsidRPr="006340A2" w:rsidRDefault="001F6EC0" w:rsidP="001F6EC0">
      <w:pPr>
        <w:spacing w:line="360" w:lineRule="auto"/>
        <w:rPr>
          <w:rFonts w:eastAsia="맑은 고딕"/>
          <w:b/>
          <w:bCs/>
          <w:lang w:eastAsia="ko-KR"/>
        </w:rPr>
      </w:pPr>
      <w:r w:rsidRPr="006340A2">
        <w:rPr>
          <w:rFonts w:eastAsia="맑은 고딕"/>
          <w:b/>
          <w:bCs/>
          <w:lang w:eastAsia="ko-KR"/>
        </w:rPr>
        <w:t xml:space="preserve">(Observation </w:t>
      </w:r>
      <w:r w:rsidR="006340A2">
        <w:rPr>
          <w:rFonts w:eastAsia="맑은 고딕"/>
          <w:b/>
          <w:bCs/>
          <w:lang w:eastAsia="ko-KR"/>
        </w:rPr>
        <w:t>4</w:t>
      </w:r>
      <w:r w:rsidRPr="006340A2">
        <w:rPr>
          <w:rFonts w:eastAsia="맑은 고딕"/>
          <w:b/>
          <w:bCs/>
          <w:lang w:eastAsia="ko-KR"/>
        </w:rPr>
        <w:t xml:space="preserve">) Using the long wavelength subcarrier information, the UE's initial location and </w:t>
      </w:r>
      <w:r w:rsidR="00BD742F">
        <w:rPr>
          <w:rFonts w:eastAsia="맑은 고딕"/>
          <w:b/>
          <w:bCs/>
          <w:lang w:eastAsia="ko-KR"/>
        </w:rPr>
        <w:t>integer</w:t>
      </w:r>
      <w:r w:rsidRPr="006340A2">
        <w:rPr>
          <w:rFonts w:eastAsia="맑은 고딕"/>
          <w:b/>
          <w:bCs/>
          <w:lang w:eastAsia="ko-KR"/>
        </w:rPr>
        <w:t xml:space="preserve"> number can be estimated. </w:t>
      </w:r>
    </w:p>
    <w:p w14:paraId="1AA7BC1D" w14:textId="77777777" w:rsidR="001F6EC0" w:rsidRDefault="001F6EC0" w:rsidP="001F6EC0">
      <w:pPr>
        <w:spacing w:line="360" w:lineRule="auto"/>
        <w:rPr>
          <w:rFonts w:eastAsia="맑은 고딕"/>
          <w:lang w:eastAsia="ko-KR"/>
        </w:rPr>
      </w:pPr>
    </w:p>
    <w:p w14:paraId="7C218C78" w14:textId="2160FE74" w:rsidR="00BD742F" w:rsidRDefault="001F6EC0" w:rsidP="001F6EC0">
      <w:pPr>
        <w:spacing w:line="360" w:lineRule="auto"/>
        <w:rPr>
          <w:rFonts w:eastAsia="맑은 고딕"/>
          <w:b/>
          <w:bCs/>
          <w:lang w:eastAsia="ko-KR"/>
        </w:rPr>
      </w:pPr>
      <w:r w:rsidRPr="006340A2">
        <w:rPr>
          <w:rFonts w:eastAsia="맑은 고딕"/>
          <w:b/>
          <w:bCs/>
          <w:lang w:eastAsia="ko-KR"/>
        </w:rPr>
        <w:t>(</w:t>
      </w:r>
      <w:r w:rsidR="006340A2">
        <w:rPr>
          <w:rFonts w:eastAsia="맑은 고딕"/>
          <w:b/>
          <w:bCs/>
          <w:lang w:eastAsia="ko-KR"/>
        </w:rPr>
        <w:t>Proposal</w:t>
      </w:r>
      <w:r w:rsidRPr="006340A2">
        <w:rPr>
          <w:rFonts w:eastAsia="맑은 고딕"/>
          <w:b/>
          <w:bCs/>
          <w:lang w:eastAsia="ko-KR"/>
        </w:rPr>
        <w:t xml:space="preserve"> </w:t>
      </w:r>
      <w:r w:rsidR="006340A2">
        <w:rPr>
          <w:rFonts w:eastAsia="맑은 고딕"/>
          <w:b/>
          <w:bCs/>
          <w:lang w:eastAsia="ko-KR"/>
        </w:rPr>
        <w:t>4</w:t>
      </w:r>
      <w:r w:rsidRPr="006340A2">
        <w:rPr>
          <w:rFonts w:eastAsia="맑은 고딕"/>
          <w:b/>
          <w:bCs/>
          <w:lang w:eastAsia="ko-KR"/>
        </w:rPr>
        <w:t>)</w:t>
      </w:r>
      <w:r w:rsidR="00107A03">
        <w:rPr>
          <w:rFonts w:eastAsia="맑은 고딕"/>
          <w:b/>
          <w:bCs/>
          <w:lang w:eastAsia="ko-KR"/>
        </w:rPr>
        <w:t xml:space="preserve"> </w:t>
      </w:r>
      <w:r w:rsidR="00BD742F">
        <w:rPr>
          <w:rFonts w:eastAsia="맑은 고딕"/>
          <w:b/>
          <w:bCs/>
          <w:lang w:eastAsia="ko-KR"/>
        </w:rPr>
        <w:t>The</w:t>
      </w:r>
      <w:r w:rsidRPr="006340A2">
        <w:rPr>
          <w:rFonts w:eastAsia="맑은 고딕"/>
          <w:b/>
          <w:bCs/>
          <w:lang w:eastAsia="ko-KR"/>
        </w:rPr>
        <w:t xml:space="preserve"> </w:t>
      </w:r>
      <w:r w:rsidR="00BD742F">
        <w:rPr>
          <w:rFonts w:eastAsia="맑은 고딕"/>
          <w:b/>
          <w:bCs/>
          <w:lang w:eastAsia="ko-KR"/>
        </w:rPr>
        <w:t xml:space="preserve">phase-based </w:t>
      </w:r>
      <w:r w:rsidRPr="006340A2">
        <w:rPr>
          <w:rFonts w:eastAsia="맑은 고딕"/>
          <w:b/>
          <w:bCs/>
          <w:lang w:eastAsia="ko-KR"/>
        </w:rPr>
        <w:t>standa</w:t>
      </w:r>
      <w:r w:rsidR="00BD742F">
        <w:rPr>
          <w:rFonts w:eastAsia="맑은 고딕"/>
          <w:b/>
          <w:bCs/>
          <w:lang w:eastAsia="ko-KR"/>
        </w:rPr>
        <w:t>lone</w:t>
      </w:r>
      <w:r w:rsidRPr="006340A2">
        <w:rPr>
          <w:rFonts w:eastAsia="맑은 고딕"/>
          <w:b/>
          <w:bCs/>
          <w:lang w:eastAsia="ko-KR"/>
        </w:rPr>
        <w:t xml:space="preserve"> positioning method </w:t>
      </w:r>
      <w:r w:rsidR="00BD742F">
        <w:rPr>
          <w:rFonts w:eastAsia="맑은 고딕"/>
          <w:b/>
          <w:bCs/>
          <w:lang w:eastAsia="ko-KR"/>
        </w:rPr>
        <w:t xml:space="preserve">should be </w:t>
      </w:r>
      <w:proofErr w:type="spellStart"/>
      <w:r w:rsidR="00BD742F">
        <w:rPr>
          <w:rFonts w:eastAsia="맑은 고딕"/>
          <w:b/>
          <w:bCs/>
          <w:lang w:eastAsia="ko-KR"/>
        </w:rPr>
        <w:t>suppoted</w:t>
      </w:r>
      <w:proofErr w:type="spellEnd"/>
      <w:r w:rsidR="00BD742F">
        <w:rPr>
          <w:rFonts w:eastAsia="맑은 고딕"/>
          <w:b/>
          <w:bCs/>
          <w:lang w:eastAsia="ko-KR"/>
        </w:rPr>
        <w:t xml:space="preserve"> </w:t>
      </w:r>
    </w:p>
    <w:p w14:paraId="01FDA050" w14:textId="72BF44C1" w:rsidR="001F6EC0" w:rsidRPr="006340A2" w:rsidRDefault="001F6EC0" w:rsidP="001F6EC0">
      <w:pPr>
        <w:pStyle w:val="ListParagraph"/>
        <w:numPr>
          <w:ilvl w:val="0"/>
          <w:numId w:val="36"/>
        </w:numPr>
        <w:spacing w:line="360" w:lineRule="auto"/>
        <w:ind w:firstLineChars="0"/>
        <w:rPr>
          <w:rFonts w:eastAsia="맑은 고딕"/>
          <w:b/>
          <w:bCs/>
          <w:lang w:eastAsia="ko-KR"/>
        </w:rPr>
      </w:pPr>
      <w:r w:rsidRPr="006340A2">
        <w:rPr>
          <w:rFonts w:eastAsia="맑은 고딕"/>
          <w:b/>
          <w:bCs/>
          <w:lang w:eastAsia="ko-KR"/>
        </w:rPr>
        <w:t xml:space="preserve">If </w:t>
      </w:r>
      <w:r w:rsidR="00107A03">
        <w:rPr>
          <w:rFonts w:eastAsia="맑은 고딕"/>
          <w:b/>
          <w:bCs/>
          <w:lang w:eastAsia="ko-KR"/>
        </w:rPr>
        <w:t xml:space="preserve">it is necessary </w:t>
      </w:r>
      <w:r w:rsidRPr="006340A2">
        <w:rPr>
          <w:rFonts w:eastAsia="맑은 고딕"/>
          <w:b/>
          <w:bCs/>
          <w:lang w:eastAsia="ko-KR"/>
        </w:rPr>
        <w:t xml:space="preserve">to report the legacy positioning results, report a </w:t>
      </w:r>
      <w:proofErr w:type="spellStart"/>
      <w:r w:rsidRPr="006340A2">
        <w:rPr>
          <w:rFonts w:eastAsia="맑은 고딕"/>
          <w:b/>
          <w:bCs/>
          <w:lang w:eastAsia="ko-KR"/>
        </w:rPr>
        <w:t>ToA</w:t>
      </w:r>
      <w:proofErr w:type="spellEnd"/>
      <w:r w:rsidRPr="006340A2">
        <w:rPr>
          <w:rFonts w:eastAsia="맑은 고딕"/>
          <w:b/>
          <w:bCs/>
          <w:lang w:eastAsia="ko-KR"/>
        </w:rPr>
        <w:t xml:space="preserve"> or </w:t>
      </w:r>
      <w:proofErr w:type="spellStart"/>
      <w:r w:rsidRPr="006340A2">
        <w:rPr>
          <w:rFonts w:eastAsia="맑은 고딕"/>
          <w:b/>
          <w:bCs/>
          <w:lang w:eastAsia="ko-KR"/>
        </w:rPr>
        <w:t>TDoA</w:t>
      </w:r>
      <w:proofErr w:type="spellEnd"/>
      <w:r w:rsidRPr="006340A2">
        <w:rPr>
          <w:rFonts w:eastAsia="맑은 고딕"/>
          <w:b/>
          <w:bCs/>
          <w:lang w:eastAsia="ko-KR"/>
        </w:rPr>
        <w:t xml:space="preserve"> value that translates the phase information measured using subcarriers. </w:t>
      </w:r>
    </w:p>
    <w:p w14:paraId="79FBDE2C" w14:textId="77777777" w:rsidR="001F6EC0" w:rsidRPr="00BE658C" w:rsidRDefault="001F6EC0" w:rsidP="001F6EC0">
      <w:pPr>
        <w:spacing w:line="360" w:lineRule="auto"/>
        <w:rPr>
          <w:rFonts w:eastAsia="맑은 고딕"/>
          <w:lang w:eastAsia="ko-KR"/>
        </w:rPr>
      </w:pPr>
    </w:p>
    <w:p w14:paraId="4E873845" w14:textId="77777777" w:rsidR="001F6EC0" w:rsidRDefault="001F6EC0" w:rsidP="001F6EC0">
      <w:pPr>
        <w:spacing w:line="360" w:lineRule="auto"/>
        <w:rPr>
          <w:rFonts w:eastAsia="맑은 고딕"/>
          <w:lang w:eastAsia="ko-KR"/>
        </w:rPr>
      </w:pPr>
    </w:p>
    <w:p w14:paraId="34868A68" w14:textId="77777777" w:rsidR="001F6EC0" w:rsidRDefault="001F6EC0" w:rsidP="001F6EC0">
      <w:pPr>
        <w:spacing w:line="360" w:lineRule="auto"/>
        <w:rPr>
          <w:rFonts w:eastAsia="맑은 고딕"/>
          <w:lang w:eastAsia="ko-KR"/>
        </w:rPr>
      </w:pPr>
      <w:r>
        <w:rPr>
          <w:rFonts w:eastAsia="맑은 고딕"/>
          <w:lang w:eastAsia="ko-KR"/>
        </w:rPr>
        <w:t>Using the above subcarrier phase difference equation (23), it is possible to obtain approximate initial location information of the UE-R without the help of the legacy positioning method. However, since the subcarrier phase measurement resolution is not higher than the carrier phase, the error may be large. However, it may be sufficient to estimate the undetermined number of carriers.</w:t>
      </w:r>
    </w:p>
    <w:p w14:paraId="28787B5E" w14:textId="30E999E4" w:rsidR="001F6EC0" w:rsidRDefault="001F6EC0" w:rsidP="001F6EC0">
      <w:pPr>
        <w:spacing w:line="360" w:lineRule="auto"/>
        <w:rPr>
          <w:rFonts w:eastAsia="맑은 고딕"/>
          <w:lang w:eastAsia="ko-KR"/>
        </w:rPr>
      </w:pPr>
      <w:r>
        <w:rPr>
          <w:rFonts w:eastAsia="맑은 고딕"/>
          <w:lang w:eastAsia="ko-KR"/>
        </w:rPr>
        <w:t xml:space="preserve">By transforming the above </w:t>
      </w:r>
      <w:proofErr w:type="gramStart"/>
      <w:r>
        <w:rPr>
          <w:rFonts w:eastAsia="맑은 고딕"/>
          <w:lang w:eastAsia="ko-KR"/>
        </w:rPr>
        <w:t>formula  (</w:t>
      </w:r>
      <w:proofErr w:type="gramEnd"/>
      <w:r>
        <w:rPr>
          <w:rFonts w:eastAsia="맑은 고딕"/>
          <w:lang w:eastAsia="ko-KR"/>
        </w:rPr>
        <w:t xml:space="preserve">23) into an equation for </w:t>
      </w:r>
      <w:r w:rsidR="00AB4939">
        <w:rPr>
          <w:rFonts w:eastAsia="맑은 고딕"/>
          <w:lang w:eastAsia="ko-KR"/>
        </w:rPr>
        <w:t>(</w:t>
      </w:r>
      <w:proofErr w:type="spellStart"/>
      <w:r w:rsidR="00AB4939">
        <w:rPr>
          <w:rFonts w:eastAsia="맑은 고딕"/>
          <w:lang w:eastAsia="ko-KR"/>
        </w:rPr>
        <w:t>t</w:t>
      </w:r>
      <w:r w:rsidR="00AB4939" w:rsidRPr="006340A2">
        <w:rPr>
          <w:rFonts w:eastAsia="맑은 고딕"/>
          <w:vertAlign w:val="subscript"/>
          <w:lang w:eastAsia="ko-KR"/>
        </w:rPr>
        <w:t>RB</w:t>
      </w:r>
      <w:r w:rsidR="00AB4939">
        <w:rPr>
          <w:rFonts w:eastAsia="맑은 고딕"/>
          <w:lang w:eastAsia="ko-KR"/>
        </w:rPr>
        <w:t>-t</w:t>
      </w:r>
      <w:r w:rsidR="00AB4939" w:rsidRPr="006340A2">
        <w:rPr>
          <w:rFonts w:eastAsia="맑은 고딕"/>
          <w:vertAlign w:val="subscript"/>
          <w:lang w:eastAsia="ko-KR"/>
        </w:rPr>
        <w:t>RA</w:t>
      </w:r>
      <w:proofErr w:type="spellEnd"/>
      <w:r w:rsidR="00AB4939">
        <w:rPr>
          <w:rFonts w:eastAsia="맑은 고딕"/>
          <w:lang w:eastAsia="ko-KR"/>
        </w:rPr>
        <w:t xml:space="preserve">) </w:t>
      </w:r>
      <w:r>
        <w:rPr>
          <w:rFonts w:eastAsia="맑은 고딕"/>
          <w:lang w:eastAsia="ko-KR"/>
        </w:rPr>
        <w:t>and substituting it into equation (18) and summarizing the unspecified NR, you can obtain an unspecified number solution of formula (24) below. This is basically the same form as Equation (21).</w:t>
      </w:r>
    </w:p>
    <w:p w14:paraId="312198D8" w14:textId="77777777" w:rsidR="001F6EC0" w:rsidRDefault="001F6EC0" w:rsidP="001F6EC0">
      <w:pPr>
        <w:rPr>
          <w:rFonts w:eastAsia="맑은 고딕"/>
          <w:lang w:eastAsia="ko-KR"/>
        </w:rPr>
      </w:pPr>
    </w:p>
    <w:p w14:paraId="70F16C2F" w14:textId="77777777" w:rsidR="001F6EC0" w:rsidRDefault="001F6EC0" w:rsidP="001F6EC0">
      <w:pPr>
        <w:rPr>
          <w:rFonts w:eastAsia="맑은 고딕"/>
          <w:lang w:eastAsia="ko-KR"/>
        </w:rPr>
      </w:pPr>
    </w:p>
    <w:p w14:paraId="78D03F7B" w14:textId="77777777" w:rsidR="001F6EC0" w:rsidRDefault="001F6EC0" w:rsidP="001F6EC0">
      <w:pPr>
        <w:rPr>
          <w:rFonts w:eastAsia="맑은 고딕"/>
          <w:lang w:eastAsia="ko-KR"/>
        </w:rPr>
      </w:pPr>
      <w:r>
        <w:rPr>
          <w:rFonts w:eastAsia="맑은 고딕"/>
          <w:lang w:eastAsia="ko-KR"/>
        </w:rPr>
        <w:t>(24)</w:t>
      </w:r>
    </w:p>
    <w:p w14:paraId="68204DFD" w14:textId="77777777" w:rsidR="001F6EC0" w:rsidRDefault="00000000" w:rsidP="001F6EC0">
      <w:pPr>
        <w:rPr>
          <w:rFonts w:eastAsia="맑은 고딕"/>
          <w:lang w:eastAsia="ko-KR"/>
        </w:rPr>
      </w:pPr>
      <m:oMathPara>
        <m:oMath>
          <m:sSub>
            <m:sSubPr>
              <m:ctrlPr>
                <w:rPr>
                  <w:rFonts w:ascii="Cambria Math" w:hAnsi="Cambria Math"/>
                </w:rPr>
              </m:ctrlPr>
            </m:sSubPr>
            <m:e>
              <m:r>
                <m:rPr>
                  <m:scr m:val="script"/>
                </m:rPr>
                <w:rPr>
                  <w:rFonts w:ascii="Cambria Math" w:hAnsi="Cambria Math"/>
                </w:rPr>
                <m:t>N</m:t>
              </m:r>
            </m:e>
            <m:sub>
              <m:r>
                <w:rPr>
                  <w:rFonts w:ascii="Cambria Math" w:hAnsi="Cambria Math"/>
                </w:rPr>
                <m:t>R</m:t>
              </m:r>
            </m:sub>
          </m:sSub>
          <m:r>
            <w:rPr>
              <w:rFonts w:ascii="Cambria Math" w:hAnsi="Cambria Math"/>
            </w:rPr>
            <m:t>=round</m:t>
          </m:r>
          <m:d>
            <m:dPr>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num>
                <m:den>
                  <m:sSub>
                    <m:sSubPr>
                      <m:ctrlPr>
                        <w:rPr>
                          <w:rFonts w:ascii="Cambria Math" w:hAnsi="Cambria Math"/>
                        </w:rPr>
                      </m:ctrlPr>
                    </m:sSubPr>
                    <m:e>
                      <m:r>
                        <w:rPr>
                          <w:rFonts w:ascii="Cambria Math" w:hAnsi="Cambria Math"/>
                        </w:rPr>
                        <m:t>ω</m:t>
                      </m:r>
                    </m:e>
                    <m:sub>
                      <m:r>
                        <w:rPr>
                          <w:rFonts w:ascii="Cambria Math" w:hAnsi="Cambria Math"/>
                        </w:rPr>
                        <m:t>g</m:t>
                      </m:r>
                    </m:sub>
                  </m:sSub>
                </m:den>
              </m:f>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B+1</m:t>
                                  </m:r>
                                </m:sub>
                                <m:sup>
                                  <m:r>
                                    <w:rPr>
                                      <w:rFonts w:ascii="Cambria Math" w:eastAsia="MS Gothic" w:hAnsi="Cambria Math" w:cs="MS Gothic" w:hint="eastAsia"/>
                                    </w:rPr>
                                    <m:t>*</m:t>
                                  </m:r>
                                </m:sup>
                              </m:sSubSup>
                            </m:e>
                          </m:d>
                          <m:sSup>
                            <m:sSupPr>
                              <m:ctrlPr>
                                <w:rPr>
                                  <w:rFonts w:ascii="Cambria Math" w:hAnsi="Cambria Math"/>
                                  <w:i/>
                                </w:rPr>
                              </m:ctrlPr>
                            </m:sSupPr>
                            <m:e>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m:t>
                                      </m:r>
                                      <m:r>
                                        <w:rPr>
                                          <w:rFonts w:ascii="Cambria Math"/>
                                        </w:rPr>
                                        <m:t>-</m:t>
                                      </m:r>
                                      <m:r>
                                        <w:rPr>
                                          <w:rFonts w:ascii="Cambria Math"/>
                                        </w:rPr>
                                        <m:t>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m:t>
                                      </m:r>
                                      <m:r>
                                        <w:rPr>
                                          <w:rFonts w:ascii="Cambria Math"/>
                                        </w:rPr>
                                        <m:t>-</m:t>
                                      </m:r>
                                      <m:r>
                                        <w:rPr>
                                          <w:rFonts w:ascii="Cambria Math"/>
                                        </w:rPr>
                                        <m:t>1</m:t>
                                      </m:r>
                                    </m:sub>
                                    <m:sup>
                                      <m:r>
                                        <w:rPr>
                                          <w:rFonts w:ascii="Cambria Math" w:eastAsia="MS Gothic" w:hAnsi="Cambria Math" w:cs="MS Gothic" w:hint="eastAsia"/>
                                        </w:rPr>
                                        <m:t>*</m:t>
                                      </m:r>
                                    </m:sup>
                                  </m:sSubSup>
                                </m:e>
                              </m:d>
                            </m:e>
                            <m:sup>
                              <m:r>
                                <w:rPr>
                                  <w:rFonts w:ascii="Cambria Math" w:hAnsi="Cambria Math"/>
                                </w:rPr>
                                <m:t>*</m:t>
                              </m:r>
                            </m:sup>
                          </m:sSup>
                        </m:e>
                      </m:d>
                    </m:e>
                  </m:d>
                </m:num>
                <m:den>
                  <m:r>
                    <w:rPr>
                      <w:rFonts w:ascii="Cambria Math" w:hAnsi="Cambria Math"/>
                    </w:rPr>
                    <m:t>2π</m:t>
                  </m:r>
                </m:den>
              </m:f>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m:t>
                              </m:r>
                            </m:sub>
                            <m:sup>
                              <m:r>
                                <w:rPr>
                                  <w:rFonts w:ascii="Cambria Math" w:eastAsia="MS Gothic" w:hAnsi="Cambria Math" w:cs="MS Gothic" w:hint="eastAsia"/>
                                </w:rPr>
                                <m:t>*</m:t>
                              </m:r>
                            </m:sup>
                          </m:sSubSup>
                        </m:e>
                      </m:d>
                    </m:e>
                  </m:d>
                </m:num>
                <m:den>
                  <m:r>
                    <w:rPr>
                      <w:rFonts w:ascii="Cambria Math" w:hAnsi="Cambria Math"/>
                    </w:rPr>
                    <m:t>2π</m:t>
                  </m:r>
                </m:den>
              </m:f>
            </m:e>
          </m:d>
        </m:oMath>
      </m:oMathPara>
    </w:p>
    <w:p w14:paraId="3A5CC9F0" w14:textId="77777777" w:rsidR="001F6EC0" w:rsidRDefault="001F6EC0" w:rsidP="001F6EC0">
      <w:pPr>
        <w:rPr>
          <w:rFonts w:eastAsia="맑은 고딕"/>
          <w:lang w:eastAsia="ko-KR"/>
        </w:rPr>
      </w:pPr>
    </w:p>
    <w:p w14:paraId="14BBCCAA" w14:textId="77777777" w:rsidR="001F6EC0" w:rsidRDefault="001F6EC0" w:rsidP="001F6EC0">
      <w:pPr>
        <w:spacing w:line="360" w:lineRule="auto"/>
        <w:rPr>
          <w:rFonts w:eastAsia="맑은 고딕"/>
          <w:lang w:eastAsia="ko-KR"/>
        </w:rPr>
      </w:pPr>
    </w:p>
    <w:p w14:paraId="03A74C62" w14:textId="384FB867" w:rsidR="001F6EC0" w:rsidRDefault="001F6EC0" w:rsidP="001F6EC0">
      <w:pPr>
        <w:spacing w:line="360" w:lineRule="auto"/>
        <w:rPr>
          <w:rFonts w:eastAsia="맑은 고딕"/>
          <w:lang w:eastAsia="ko-KR"/>
        </w:rPr>
      </w:pPr>
      <w:r>
        <w:rPr>
          <w:rFonts w:eastAsia="맑은 고딕"/>
          <w:lang w:eastAsia="ko-KR"/>
        </w:rPr>
        <w:t xml:space="preserve">By substituting the unspecified NR obtained above into Equation (18) again, we can obtain an improved time difference measurement formula for Equation (25) </w:t>
      </w:r>
      <w:r w:rsidR="00AB4939">
        <w:rPr>
          <w:rFonts w:eastAsia="맑은 고딕"/>
          <w:lang w:eastAsia="ko-KR"/>
        </w:rPr>
        <w:t>(</w:t>
      </w:r>
      <w:proofErr w:type="spellStart"/>
      <w:r w:rsidR="00AB4939">
        <w:rPr>
          <w:rFonts w:eastAsia="맑은 고딕"/>
          <w:lang w:eastAsia="ko-KR"/>
        </w:rPr>
        <w:t>t</w:t>
      </w:r>
      <w:r w:rsidR="00AB4939" w:rsidRPr="006340A2">
        <w:rPr>
          <w:rFonts w:eastAsia="맑은 고딕"/>
          <w:vertAlign w:val="subscript"/>
          <w:lang w:eastAsia="ko-KR"/>
        </w:rPr>
        <w:t>RB</w:t>
      </w:r>
      <w:r w:rsidR="00AB4939">
        <w:rPr>
          <w:rFonts w:eastAsia="맑은 고딕"/>
          <w:lang w:eastAsia="ko-KR"/>
        </w:rPr>
        <w:t>-t</w:t>
      </w:r>
      <w:r w:rsidR="00AB4939" w:rsidRPr="006340A2">
        <w:rPr>
          <w:rFonts w:eastAsia="맑은 고딕"/>
          <w:vertAlign w:val="subscript"/>
          <w:lang w:eastAsia="ko-KR"/>
        </w:rPr>
        <w:t>RA</w:t>
      </w:r>
      <w:proofErr w:type="spellEnd"/>
      <w:r w:rsidR="00AB4939">
        <w:rPr>
          <w:rFonts w:eastAsia="맑은 고딕"/>
          <w:lang w:eastAsia="ko-KR"/>
        </w:rPr>
        <w:t xml:space="preserve">). </w:t>
      </w:r>
    </w:p>
    <w:p w14:paraId="442A0F09" w14:textId="77777777" w:rsidR="001F6EC0" w:rsidRDefault="001F6EC0" w:rsidP="001F6EC0">
      <w:pPr>
        <w:rPr>
          <w:rFonts w:eastAsia="맑은 고딕"/>
          <w:lang w:eastAsia="ko-KR"/>
        </w:rPr>
      </w:pPr>
    </w:p>
    <w:p w14:paraId="1C8FB865" w14:textId="77777777" w:rsidR="001F6EC0" w:rsidRDefault="001F6EC0" w:rsidP="001F6EC0">
      <w:pPr>
        <w:rPr>
          <w:rFonts w:eastAsia="맑은 고딕"/>
          <w:lang w:eastAsia="ko-KR"/>
        </w:rPr>
      </w:pPr>
    </w:p>
    <w:p w14:paraId="50A1B24A" w14:textId="77777777" w:rsidR="001F6EC0" w:rsidRDefault="001F6EC0" w:rsidP="001F6EC0">
      <w:pPr>
        <w:rPr>
          <w:rFonts w:eastAsia="맑은 고딕"/>
          <w:lang w:eastAsia="ko-KR"/>
        </w:rPr>
      </w:pPr>
      <w:r>
        <w:rPr>
          <w:rFonts w:eastAsia="맑은 고딕"/>
          <w:lang w:eastAsia="ko-KR"/>
        </w:rPr>
        <w:t>(25)</w:t>
      </w:r>
    </w:p>
    <w:p w14:paraId="6641922E" w14:textId="77777777" w:rsidR="001F6EC0" w:rsidRDefault="00000000" w:rsidP="001F6EC0">
      <w:pPr>
        <w:rPr>
          <w:rFonts w:eastAsia="맑은 고딕"/>
          <w:lang w:eastAsia="ko-KR"/>
        </w:rPr>
      </w:pPr>
      <m:oMathPara>
        <m:oMath>
          <m:d>
            <m:dPr>
              <m:ctrlPr>
                <w:rPr>
                  <w:rFonts w:ascii="Cambria Math" w:hAnsi="Cambria Math"/>
                  <w:i/>
                </w:rPr>
              </m:ctrlPr>
            </m:dPr>
            <m:e>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lang w:eastAsia="ko-KR"/>
                    </w:rPr>
                    <m:t>R</m:t>
                  </m:r>
                  <m:r>
                    <w:rPr>
                      <w:rFonts w:ascii="Cambria Math" w:hAnsi="Cambria Math"/>
                    </w:rPr>
                    <m:t>A</m:t>
                  </m:r>
                </m:sub>
              </m:sSub>
            </m:e>
          </m:d>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R</m:t>
                          </m:r>
                          <m:r>
                            <w:rPr>
                              <w:rFonts w:ascii="Cambria Math"/>
                            </w:rPr>
                            <m:t>A</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R</m:t>
                          </m:r>
                          <m:r>
                            <w:rPr>
                              <w:rFonts w:ascii="Cambria Math"/>
                            </w:rPr>
                            <m:t>B</m:t>
                          </m:r>
                        </m:sub>
                        <m:sup>
                          <m:r>
                            <w:rPr>
                              <w:rFonts w:ascii="Cambria Math" w:eastAsia="MS Gothic" w:hAnsi="Cambria Math" w:cs="MS Gothic" w:hint="eastAsia"/>
                            </w:rPr>
                            <m:t>*</m:t>
                          </m:r>
                        </m:sup>
                      </m:sSubSup>
                    </m:e>
                  </m:d>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eastAsia="바탕" w:hAnsi="바탕" w:cs="바탕"/>
                    </w:rPr>
                    <m:t>R</m:t>
                  </m:r>
                </m:sub>
              </m:sSub>
            </m:num>
            <m:den>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den>
          </m:f>
        </m:oMath>
      </m:oMathPara>
    </w:p>
    <w:p w14:paraId="7C91CB9E" w14:textId="77777777" w:rsidR="001F6EC0" w:rsidRDefault="001F6EC0" w:rsidP="001F6EC0">
      <w:pPr>
        <w:rPr>
          <w:rFonts w:eastAsia="맑은 고딕"/>
          <w:lang w:eastAsia="ko-KR"/>
        </w:rPr>
      </w:pPr>
    </w:p>
    <w:p w14:paraId="003D7599" w14:textId="77777777" w:rsidR="001F6EC0" w:rsidRDefault="001F6EC0" w:rsidP="001F6EC0">
      <w:pPr>
        <w:spacing w:line="360" w:lineRule="auto"/>
        <w:rPr>
          <w:rFonts w:eastAsia="맑은 고딕"/>
          <w:lang w:eastAsia="ko-KR"/>
        </w:rPr>
      </w:pPr>
    </w:p>
    <w:p w14:paraId="50D5122C" w14:textId="08773798" w:rsidR="001F6EC0" w:rsidRDefault="001F6EC0" w:rsidP="001F6EC0">
      <w:pPr>
        <w:spacing w:line="360" w:lineRule="auto"/>
        <w:rPr>
          <w:rFonts w:eastAsia="맑은 고딕"/>
          <w:lang w:eastAsia="ko-KR"/>
        </w:rPr>
      </w:pPr>
      <w:r>
        <w:rPr>
          <w:rFonts w:eastAsia="맑은 고딕"/>
          <w:lang w:eastAsia="ko-KR"/>
        </w:rPr>
        <w:t>The measurement results using the carrier phase of Equation (25) above are better than those using the subcarrier phase of Equation (23) and are more precise than legacy positioning. The results of the outdoor experiment related to this are reported in R1-22</w:t>
      </w:r>
      <w:r w:rsidR="00AB4939">
        <w:rPr>
          <w:rFonts w:eastAsia="맑은 고딕"/>
          <w:lang w:eastAsia="ko-KR"/>
        </w:rPr>
        <w:t>11259</w:t>
      </w:r>
      <w:r>
        <w:rPr>
          <w:rFonts w:eastAsia="맑은 고딕"/>
          <w:lang w:eastAsia="ko-KR"/>
        </w:rPr>
        <w:t xml:space="preserve">.   </w:t>
      </w:r>
    </w:p>
    <w:p w14:paraId="1927068B" w14:textId="77777777" w:rsidR="001F6EC0" w:rsidRDefault="001F6EC0" w:rsidP="001F6EC0">
      <w:pPr>
        <w:rPr>
          <w:rFonts w:eastAsia="맑은 고딕"/>
          <w:lang w:eastAsia="ko-KR"/>
        </w:rPr>
      </w:pPr>
    </w:p>
    <w:p w14:paraId="7A451A13" w14:textId="77777777" w:rsidR="001F6EC0" w:rsidRDefault="001F6EC0" w:rsidP="001F6EC0">
      <w:pPr>
        <w:pStyle w:val="Heading1"/>
        <w:numPr>
          <w:ilvl w:val="0"/>
          <w:numId w:val="37"/>
        </w:numPr>
        <w:tabs>
          <w:tab w:val="left" w:pos="800"/>
        </w:tabs>
        <w:ind w:left="764"/>
        <w:rPr>
          <w:rFonts w:eastAsia="굴림"/>
          <w:lang w:eastAsia="ko-KR"/>
        </w:rPr>
      </w:pPr>
      <w:r>
        <w:rPr>
          <w:lang w:eastAsia="ko-KR"/>
        </w:rPr>
        <w:lastRenderedPageBreak/>
        <w:t xml:space="preserve">Conclusion </w:t>
      </w:r>
    </w:p>
    <w:p w14:paraId="480636B9" w14:textId="77777777" w:rsidR="001F6EC0" w:rsidRDefault="001F6EC0" w:rsidP="001F6EC0">
      <w:pPr>
        <w:rPr>
          <w:rFonts w:eastAsia="맑은 고딕"/>
          <w:lang w:eastAsia="ko-KR"/>
        </w:rPr>
      </w:pPr>
    </w:p>
    <w:p w14:paraId="316E3FBC" w14:textId="1E464666" w:rsidR="001F6EC0" w:rsidRDefault="001F6EC0" w:rsidP="001F6EC0">
      <w:pPr>
        <w:spacing w:line="360" w:lineRule="auto"/>
        <w:rPr>
          <w:rFonts w:eastAsia="맑은 고딕"/>
          <w:lang w:eastAsia="ko-KR"/>
        </w:rPr>
      </w:pPr>
      <w:r>
        <w:rPr>
          <w:rFonts w:eastAsia="맑은 고딕"/>
          <w:lang w:eastAsia="ko-KR"/>
        </w:rPr>
        <w:t xml:space="preserve">In this paper, we introduced how to synchronize the PRS phase by listening to the PRS signals transmitted by TRPs.  A simple procedure called </w:t>
      </w:r>
      <w:r w:rsidR="0071222B">
        <w:rPr>
          <w:rFonts w:eastAsia="맑은 고딕"/>
          <w:lang w:eastAsia="ko-KR"/>
        </w:rPr>
        <w:t>c</w:t>
      </w:r>
      <w:r>
        <w:rPr>
          <w:rFonts w:eastAsia="맑은 고딕"/>
          <w:lang w:eastAsia="ko-KR"/>
        </w:rPr>
        <w:t xml:space="preserve">url-vector multiplies the phase rotation vector by </w:t>
      </w:r>
      <w:proofErr w:type="gramStart"/>
      <w:r>
        <w:rPr>
          <w:rFonts w:eastAsia="맑은 고딕"/>
          <w:lang w:eastAsia="ko-KR"/>
        </w:rPr>
        <w:t>the  PRS</w:t>
      </w:r>
      <w:proofErr w:type="gramEnd"/>
      <w:r>
        <w:rPr>
          <w:rFonts w:eastAsia="맑은 고딕"/>
          <w:lang w:eastAsia="ko-KR"/>
        </w:rPr>
        <w:t xml:space="preserve"> subcarrier allows multiple TRPs to synchronize the phase of the PRS signal, especially if the UE's fast positioning performance is important, such as </w:t>
      </w:r>
      <w:proofErr w:type="spellStart"/>
      <w:r>
        <w:rPr>
          <w:rFonts w:eastAsia="맑은 고딕"/>
          <w:lang w:eastAsia="ko-KR"/>
        </w:rPr>
        <w:t>sidelink</w:t>
      </w:r>
      <w:proofErr w:type="spellEnd"/>
      <w:r>
        <w:rPr>
          <w:rFonts w:eastAsia="맑은 고딕"/>
          <w:lang w:eastAsia="ko-KR"/>
        </w:rPr>
        <w:t xml:space="preserve"> applications.</w:t>
      </w:r>
    </w:p>
    <w:p w14:paraId="6D8FD1AE" w14:textId="609C7F82" w:rsidR="001F6EC0" w:rsidRDefault="001F6EC0" w:rsidP="001F6EC0">
      <w:pPr>
        <w:spacing w:line="360" w:lineRule="auto"/>
        <w:rPr>
          <w:rFonts w:eastAsia="맑은 고딕"/>
          <w:lang w:eastAsia="ko-KR"/>
        </w:rPr>
      </w:pPr>
      <w:r>
        <w:rPr>
          <w:rFonts w:eastAsia="맑은 고딕"/>
          <w:lang w:eastAsia="ko-KR"/>
        </w:rPr>
        <w:t xml:space="preserve">Chapter 4 discloses an equation for determining an unspecified number using subcarrier phase measurement. This method can be applied to determine the approximate initial location of the UE, especially to measure the distance between vehicles in a </w:t>
      </w:r>
      <w:proofErr w:type="spellStart"/>
      <w:r>
        <w:rPr>
          <w:rFonts w:eastAsia="맑은 고딕"/>
          <w:lang w:eastAsia="ko-KR"/>
        </w:rPr>
        <w:t>sidelink</w:t>
      </w:r>
      <w:proofErr w:type="spellEnd"/>
      <w:r>
        <w:rPr>
          <w:rFonts w:eastAsia="맑은 고딕"/>
          <w:lang w:eastAsia="ko-KR"/>
        </w:rPr>
        <w:t xml:space="preserve"> environment where the legacy positioning method is difficult to apply. </w:t>
      </w:r>
    </w:p>
    <w:bookmarkEnd w:id="1"/>
    <w:bookmarkEnd w:id="2"/>
    <w:p w14:paraId="7F5A7730" w14:textId="77777777" w:rsidR="00BE3190" w:rsidRDefault="00BE3190">
      <w:pPr>
        <w:rPr>
          <w:rFonts w:eastAsia="맑은 고딕"/>
          <w:lang w:eastAsia="ko-KR"/>
        </w:rPr>
      </w:pPr>
    </w:p>
    <w:p w14:paraId="4C9B77BB" w14:textId="77777777" w:rsidR="00BE3190" w:rsidRDefault="00BE3190">
      <w:pPr>
        <w:rPr>
          <w:rFonts w:eastAsia="맑은 고딕"/>
          <w:lang w:eastAsia="ko-KR"/>
        </w:rPr>
      </w:pPr>
    </w:p>
    <w:p w14:paraId="034D0E30" w14:textId="66C7AAE8" w:rsidR="00BE3190" w:rsidRDefault="003402AB" w:rsidP="003402AB">
      <w:pPr>
        <w:pStyle w:val="Heading2"/>
        <w:numPr>
          <w:ilvl w:val="1"/>
          <w:numId w:val="20"/>
        </w:numPr>
        <w:rPr>
          <w:lang w:eastAsia="ko-KR"/>
        </w:rPr>
      </w:pPr>
      <w:r>
        <w:rPr>
          <w:lang w:eastAsia="ko-KR"/>
        </w:rPr>
        <w:t>Observations</w:t>
      </w:r>
    </w:p>
    <w:p w14:paraId="3E260554" w14:textId="77777777" w:rsidR="00BE3190" w:rsidRDefault="00BE3190">
      <w:pPr>
        <w:rPr>
          <w:rFonts w:eastAsia="맑은 고딕"/>
          <w:lang w:eastAsia="ko-KR"/>
        </w:rPr>
      </w:pPr>
    </w:p>
    <w:p w14:paraId="2D7D2732" w14:textId="77777777" w:rsidR="0071222B" w:rsidRDefault="0071222B" w:rsidP="0071222B">
      <w:pPr>
        <w:spacing w:line="276" w:lineRule="auto"/>
        <w:rPr>
          <w:rFonts w:eastAsia="맑은 고딕"/>
          <w:b/>
          <w:bCs/>
          <w:lang w:eastAsia="ko-KR"/>
        </w:rPr>
      </w:pPr>
      <w:r w:rsidRPr="00033FFB">
        <w:rPr>
          <w:rFonts w:eastAsia="맑은 고딕" w:hint="eastAsia"/>
          <w:b/>
          <w:bCs/>
          <w:lang w:eastAsia="ko-KR"/>
        </w:rPr>
        <w:t xml:space="preserve">(Observation 1) </w:t>
      </w:r>
      <w:r>
        <w:rPr>
          <w:rFonts w:eastAsia="맑은 고딕"/>
          <w:b/>
          <w:bCs/>
          <w:lang w:eastAsia="ko-KR"/>
        </w:rPr>
        <w:t>I</w:t>
      </w:r>
      <w:r w:rsidRPr="00033FFB">
        <w:rPr>
          <w:rFonts w:eastAsia="맑은 고딕" w:hint="eastAsia"/>
          <w:b/>
          <w:bCs/>
          <w:lang w:eastAsia="ko-KR"/>
        </w:rPr>
        <w:t xml:space="preserve">f the network </w:t>
      </w:r>
      <w:r>
        <w:rPr>
          <w:rFonts w:eastAsia="맑은 고딕"/>
          <w:b/>
          <w:bCs/>
          <w:lang w:eastAsia="ko-KR"/>
        </w:rPr>
        <w:t xml:space="preserve">is </w:t>
      </w:r>
      <w:proofErr w:type="spellStart"/>
      <w:r w:rsidRPr="00033FFB">
        <w:rPr>
          <w:rFonts w:eastAsia="맑은 고딕" w:hint="eastAsia"/>
          <w:b/>
          <w:bCs/>
          <w:lang w:eastAsia="ko-KR"/>
        </w:rPr>
        <w:t>configura</w:t>
      </w:r>
      <w:r>
        <w:rPr>
          <w:rFonts w:eastAsia="맑은 고딕"/>
          <w:b/>
          <w:bCs/>
          <w:lang w:eastAsia="ko-KR"/>
        </w:rPr>
        <w:t>ed</w:t>
      </w:r>
      <w:proofErr w:type="spellEnd"/>
      <w:r>
        <w:rPr>
          <w:rFonts w:eastAsia="맑은 고딕"/>
          <w:b/>
          <w:bCs/>
          <w:lang w:eastAsia="ko-KR"/>
        </w:rPr>
        <w:t xml:space="preserve"> to share external clock source</w:t>
      </w:r>
      <w:r w:rsidRPr="00033FFB">
        <w:rPr>
          <w:rFonts w:eastAsia="맑은 고딕" w:hint="eastAsia"/>
          <w:b/>
          <w:bCs/>
          <w:lang w:eastAsia="ko-KR"/>
        </w:rPr>
        <w:t xml:space="preserve">, </w:t>
      </w:r>
      <w:r>
        <w:rPr>
          <w:rFonts w:eastAsia="맑은 고딕"/>
          <w:b/>
          <w:bCs/>
          <w:lang w:eastAsia="ko-KR"/>
        </w:rPr>
        <w:t xml:space="preserve">it is not necessary to employ post-phase correction method such as </w:t>
      </w:r>
      <w:r w:rsidRPr="00033FFB">
        <w:rPr>
          <w:rFonts w:eastAsia="맑은 고딕" w:hint="eastAsia"/>
          <w:b/>
          <w:bCs/>
          <w:lang w:eastAsia="ko-KR"/>
        </w:rPr>
        <w:t>the double-difference method</w:t>
      </w:r>
      <w:r>
        <w:rPr>
          <w:rFonts w:eastAsia="맑은 고딕"/>
          <w:b/>
          <w:bCs/>
          <w:lang w:eastAsia="ko-KR"/>
        </w:rPr>
        <w:t xml:space="preserve">. </w:t>
      </w:r>
    </w:p>
    <w:p w14:paraId="32DEECD0" w14:textId="10282B8A" w:rsidR="00BE3190" w:rsidRPr="005E6203" w:rsidRDefault="0071222B" w:rsidP="005E6203">
      <w:pPr>
        <w:tabs>
          <w:tab w:val="left" w:pos="1020"/>
        </w:tabs>
        <w:spacing w:line="276" w:lineRule="auto"/>
        <w:rPr>
          <w:rFonts w:eastAsia="맑은 고딕"/>
          <w:b/>
          <w:bCs/>
          <w:lang w:eastAsia="ko-KR"/>
        </w:rPr>
      </w:pPr>
      <w:r w:rsidRPr="00033FFB">
        <w:rPr>
          <w:rFonts w:eastAsia="맑은 고딕" w:hint="eastAsia"/>
          <w:b/>
          <w:bCs/>
          <w:lang w:eastAsia="ko-KR"/>
        </w:rPr>
        <w:tab/>
      </w:r>
    </w:p>
    <w:p w14:paraId="440BDE1E" w14:textId="77777777" w:rsidR="006F59CD" w:rsidRDefault="006F59CD" w:rsidP="006F59CD">
      <w:pPr>
        <w:spacing w:line="276" w:lineRule="auto"/>
        <w:rPr>
          <w:rFonts w:eastAsia="맑은 고딕"/>
          <w:b/>
          <w:bCs/>
          <w:lang w:eastAsia="ko-KR"/>
        </w:rPr>
      </w:pPr>
      <w:r w:rsidRPr="00201203">
        <w:rPr>
          <w:rFonts w:eastAsia="맑은 고딕" w:hint="eastAsia"/>
          <w:b/>
          <w:bCs/>
          <w:lang w:eastAsia="ko-KR"/>
        </w:rPr>
        <w:t xml:space="preserve">(Observation 2) In the TDD system, it is possible to </w:t>
      </w:r>
      <w:r>
        <w:rPr>
          <w:rFonts w:eastAsia="맑은 고딕"/>
          <w:b/>
          <w:bCs/>
          <w:lang w:eastAsia="ko-KR"/>
        </w:rPr>
        <w:t xml:space="preserve">implement the PRS listening between neighboring TRPs </w:t>
      </w:r>
      <w:r w:rsidRPr="00201203">
        <w:rPr>
          <w:rFonts w:eastAsia="맑은 고딕" w:hint="eastAsia"/>
          <w:b/>
          <w:bCs/>
          <w:lang w:eastAsia="ko-KR"/>
        </w:rPr>
        <w:t xml:space="preserve">by adjusting the </w:t>
      </w:r>
      <w:proofErr w:type="spellStart"/>
      <w:r w:rsidRPr="00201203">
        <w:rPr>
          <w:rFonts w:eastAsia="맑은 고딕" w:hint="eastAsia"/>
          <w:b/>
          <w:bCs/>
          <w:lang w:eastAsia="ko-KR"/>
        </w:rPr>
        <w:t>tx</w:t>
      </w:r>
      <w:proofErr w:type="spellEnd"/>
      <w:r w:rsidRPr="00201203">
        <w:rPr>
          <w:rFonts w:eastAsia="맑은 고딕" w:hint="eastAsia"/>
          <w:b/>
          <w:bCs/>
          <w:lang w:eastAsia="ko-KR"/>
        </w:rPr>
        <w:t xml:space="preserve"> / </w:t>
      </w:r>
      <w:proofErr w:type="spellStart"/>
      <w:r w:rsidRPr="00201203">
        <w:rPr>
          <w:rFonts w:eastAsia="맑은 고딕" w:hint="eastAsia"/>
          <w:b/>
          <w:bCs/>
          <w:lang w:eastAsia="ko-KR"/>
        </w:rPr>
        <w:t>rx</w:t>
      </w:r>
      <w:proofErr w:type="spellEnd"/>
      <w:r w:rsidRPr="00201203">
        <w:rPr>
          <w:rFonts w:eastAsia="맑은 고딕" w:hint="eastAsia"/>
          <w:b/>
          <w:bCs/>
          <w:lang w:eastAsia="ko-KR"/>
        </w:rPr>
        <w:t xml:space="preserve"> slot time</w:t>
      </w:r>
      <w:r>
        <w:rPr>
          <w:rFonts w:eastAsia="맑은 고딕"/>
          <w:b/>
          <w:bCs/>
          <w:lang w:eastAsia="ko-KR"/>
        </w:rPr>
        <w:t xml:space="preserve">. </w:t>
      </w:r>
      <w:r w:rsidRPr="00201203">
        <w:rPr>
          <w:rFonts w:eastAsia="맑은 고딕" w:hint="eastAsia"/>
          <w:b/>
          <w:bCs/>
          <w:lang w:eastAsia="ko-KR"/>
        </w:rPr>
        <w:t xml:space="preserve">In addition, when combined with </w:t>
      </w:r>
      <w:r>
        <w:rPr>
          <w:rFonts w:eastAsia="맑은 고딕"/>
          <w:b/>
          <w:bCs/>
          <w:lang w:eastAsia="ko-KR"/>
        </w:rPr>
        <w:t>existing</w:t>
      </w:r>
      <w:r w:rsidRPr="00201203">
        <w:rPr>
          <w:rFonts w:eastAsia="맑은 고딕"/>
          <w:b/>
          <w:bCs/>
          <w:lang w:eastAsia="ko-KR"/>
        </w:rPr>
        <w:t xml:space="preserve"> </w:t>
      </w:r>
      <w:r>
        <w:rPr>
          <w:rFonts w:eastAsia="맑은 고딕"/>
          <w:b/>
          <w:bCs/>
          <w:lang w:eastAsia="ko-KR"/>
        </w:rPr>
        <w:t xml:space="preserve">PRS </w:t>
      </w:r>
      <w:r w:rsidRPr="00201203">
        <w:rPr>
          <w:rFonts w:eastAsia="맑은 고딕"/>
          <w:b/>
          <w:bCs/>
          <w:lang w:eastAsia="ko-KR"/>
        </w:rPr>
        <w:t xml:space="preserve">muting </w:t>
      </w:r>
      <w:proofErr w:type="gramStart"/>
      <w:r w:rsidRPr="00201203">
        <w:rPr>
          <w:rFonts w:eastAsia="맑은 고딕"/>
          <w:b/>
          <w:bCs/>
          <w:lang w:eastAsia="ko-KR"/>
        </w:rPr>
        <w:t>sequence ,</w:t>
      </w:r>
      <w:proofErr w:type="gramEnd"/>
      <w:r w:rsidRPr="00201203">
        <w:rPr>
          <w:rFonts w:eastAsia="맑은 고딕"/>
          <w:b/>
          <w:bCs/>
          <w:lang w:eastAsia="ko-KR"/>
        </w:rPr>
        <w:t xml:space="preserve"> </w:t>
      </w:r>
      <w:r>
        <w:rPr>
          <w:rFonts w:eastAsia="맑은 고딕"/>
          <w:b/>
          <w:bCs/>
          <w:lang w:eastAsia="ko-KR"/>
        </w:rPr>
        <w:t xml:space="preserve">it can be supported with minor impact. </w:t>
      </w:r>
    </w:p>
    <w:p w14:paraId="27C7E9AA" w14:textId="77777777" w:rsidR="00BC78C2" w:rsidRDefault="00BC78C2" w:rsidP="00BC78C2">
      <w:pPr>
        <w:spacing w:line="360" w:lineRule="auto"/>
        <w:rPr>
          <w:rFonts w:eastAsia="맑은 고딕"/>
          <w:lang w:eastAsia="ko-KR"/>
        </w:rPr>
      </w:pPr>
    </w:p>
    <w:p w14:paraId="3B5BDE13" w14:textId="77777777" w:rsidR="00BC78C2" w:rsidRPr="00F35D47" w:rsidRDefault="00BC78C2" w:rsidP="00BC78C2">
      <w:pPr>
        <w:spacing w:line="360" w:lineRule="auto"/>
        <w:rPr>
          <w:rFonts w:eastAsia="맑은 고딕"/>
          <w:b/>
          <w:bCs/>
          <w:lang w:eastAsia="ko-KR"/>
        </w:rPr>
      </w:pPr>
      <w:r w:rsidRPr="00F35D47">
        <w:rPr>
          <w:rFonts w:eastAsia="맑은 고딕"/>
          <w:b/>
          <w:bCs/>
          <w:lang w:eastAsia="ko-KR"/>
        </w:rPr>
        <w:t xml:space="preserve">(Observation 3) </w:t>
      </w:r>
      <w:r>
        <w:rPr>
          <w:rFonts w:eastAsia="맑은 고딕"/>
          <w:b/>
          <w:bCs/>
          <w:lang w:eastAsia="ko-KR"/>
        </w:rPr>
        <w:t>Using</w:t>
      </w:r>
      <w:r w:rsidRPr="00F35D47">
        <w:rPr>
          <w:rFonts w:eastAsia="맑은 고딕"/>
          <w:b/>
          <w:bCs/>
          <w:lang w:eastAsia="ko-KR"/>
        </w:rPr>
        <w:t xml:space="preserve"> the curl-vector of Equation (10) and rotating the subcarrier phase value of the PRS signal to be transmitted, the PRS phases of neighboring TRPs can be synchronized. </w:t>
      </w:r>
    </w:p>
    <w:p w14:paraId="10E9A848" w14:textId="77777777" w:rsidR="006F59CD" w:rsidRPr="006F59CD" w:rsidRDefault="006F59CD">
      <w:pPr>
        <w:rPr>
          <w:rFonts w:eastAsia="맑은 고딕"/>
          <w:lang w:eastAsia="ko-KR"/>
        </w:rPr>
      </w:pPr>
    </w:p>
    <w:p w14:paraId="1021500A" w14:textId="690848E0" w:rsidR="003402AB" w:rsidRDefault="003402AB">
      <w:pPr>
        <w:rPr>
          <w:rFonts w:eastAsia="맑은 고딕"/>
          <w:lang w:eastAsia="ko-KR"/>
        </w:rPr>
      </w:pPr>
    </w:p>
    <w:p w14:paraId="42F9E3B6" w14:textId="77777777" w:rsidR="003402AB" w:rsidRDefault="003402AB" w:rsidP="003402AB">
      <w:pPr>
        <w:pStyle w:val="Heading2"/>
        <w:numPr>
          <w:ilvl w:val="1"/>
          <w:numId w:val="20"/>
        </w:numPr>
        <w:rPr>
          <w:lang w:eastAsia="ko-KR"/>
        </w:rPr>
      </w:pPr>
      <w:r>
        <w:rPr>
          <w:lang w:eastAsia="ko-KR"/>
        </w:rPr>
        <w:t>Proposals</w:t>
      </w:r>
    </w:p>
    <w:p w14:paraId="75CC8AE8" w14:textId="0E97E938" w:rsidR="003402AB" w:rsidRDefault="003402AB">
      <w:pPr>
        <w:rPr>
          <w:rFonts w:eastAsia="맑은 고딕"/>
          <w:lang w:eastAsia="ko-KR"/>
        </w:rPr>
      </w:pPr>
    </w:p>
    <w:p w14:paraId="2A9423A5" w14:textId="77777777" w:rsidR="005E6203" w:rsidRPr="00033FFB" w:rsidRDefault="005E6203" w:rsidP="005E6203">
      <w:pPr>
        <w:spacing w:line="276" w:lineRule="auto"/>
        <w:rPr>
          <w:rFonts w:eastAsia="맑은 고딕"/>
          <w:b/>
          <w:bCs/>
          <w:lang w:eastAsia="ko-KR"/>
        </w:rPr>
      </w:pPr>
      <w:r w:rsidRPr="00033FFB">
        <w:rPr>
          <w:rFonts w:eastAsia="맑은 고딕" w:hint="eastAsia"/>
          <w:b/>
          <w:bCs/>
          <w:lang w:eastAsia="ko-KR"/>
        </w:rPr>
        <w:t xml:space="preserve">(Proposal 1) </w:t>
      </w:r>
      <w:r>
        <w:rPr>
          <w:rFonts w:eastAsia="맑은 고딕"/>
          <w:b/>
          <w:bCs/>
          <w:lang w:eastAsia="ko-KR"/>
        </w:rPr>
        <w:t>N</w:t>
      </w:r>
      <w:r w:rsidRPr="00033FFB">
        <w:rPr>
          <w:rFonts w:eastAsia="맑은 고딕" w:hint="eastAsia"/>
          <w:b/>
          <w:bCs/>
          <w:lang w:eastAsia="ko-KR"/>
        </w:rPr>
        <w:t xml:space="preserve">etwork notification should be delivered </w:t>
      </w:r>
      <w:r>
        <w:rPr>
          <w:rFonts w:eastAsia="맑은 고딕"/>
          <w:b/>
          <w:bCs/>
          <w:lang w:eastAsia="ko-KR"/>
        </w:rPr>
        <w:t xml:space="preserve">to UE when a </w:t>
      </w:r>
      <w:r w:rsidRPr="00033FFB">
        <w:rPr>
          <w:rFonts w:eastAsia="맑은 고딕" w:hint="eastAsia"/>
          <w:b/>
          <w:bCs/>
          <w:lang w:eastAsia="ko-KR"/>
        </w:rPr>
        <w:t xml:space="preserve">separate means of </w:t>
      </w:r>
      <w:r>
        <w:rPr>
          <w:rFonts w:eastAsia="맑은 고딕"/>
          <w:b/>
          <w:bCs/>
          <w:lang w:eastAsia="ko-KR"/>
        </w:rPr>
        <w:t xml:space="preserve">PRS </w:t>
      </w:r>
      <w:r w:rsidRPr="00033FFB">
        <w:rPr>
          <w:rFonts w:eastAsia="맑은 고딕" w:hint="eastAsia"/>
          <w:b/>
          <w:bCs/>
          <w:lang w:eastAsia="ko-KR"/>
        </w:rPr>
        <w:t>phase synchronization</w:t>
      </w:r>
      <w:r>
        <w:rPr>
          <w:rFonts w:eastAsia="맑은 고딕"/>
          <w:b/>
          <w:bCs/>
          <w:lang w:eastAsia="ko-KR"/>
        </w:rPr>
        <w:t xml:space="preserve"> is provided, </w:t>
      </w:r>
      <w:r w:rsidRPr="00033FFB">
        <w:rPr>
          <w:rFonts w:eastAsia="맑은 고딕" w:hint="eastAsia"/>
          <w:b/>
          <w:bCs/>
          <w:lang w:eastAsia="ko-KR"/>
        </w:rPr>
        <w:t xml:space="preserve">so that the UE </w:t>
      </w:r>
      <w:r>
        <w:rPr>
          <w:rFonts w:eastAsia="맑은 고딕"/>
          <w:b/>
          <w:bCs/>
          <w:lang w:eastAsia="ko-KR"/>
        </w:rPr>
        <w:t xml:space="preserve">does not need to </w:t>
      </w:r>
      <w:r w:rsidRPr="00033FFB">
        <w:rPr>
          <w:rFonts w:eastAsia="맑은 고딕" w:hint="eastAsia"/>
          <w:b/>
          <w:bCs/>
          <w:lang w:eastAsia="ko-KR"/>
        </w:rPr>
        <w:t>wait for additional initial phase error correction information.</w:t>
      </w:r>
    </w:p>
    <w:p w14:paraId="3EC897D2" w14:textId="307516BA" w:rsidR="005E6203" w:rsidRDefault="005E6203">
      <w:pPr>
        <w:rPr>
          <w:rFonts w:eastAsia="맑은 고딕"/>
          <w:lang w:eastAsia="ko-KR"/>
        </w:rPr>
      </w:pPr>
    </w:p>
    <w:p w14:paraId="44F8D388" w14:textId="77777777" w:rsidR="005E6203" w:rsidRPr="00201203" w:rsidRDefault="005E6203" w:rsidP="005E6203">
      <w:pPr>
        <w:spacing w:line="276" w:lineRule="auto"/>
        <w:rPr>
          <w:rFonts w:eastAsia="맑은 고딕"/>
          <w:b/>
          <w:bCs/>
          <w:lang w:eastAsia="ko-KR"/>
        </w:rPr>
      </w:pPr>
      <w:r w:rsidRPr="00201203">
        <w:rPr>
          <w:rFonts w:eastAsia="맑은 고딕" w:hint="eastAsia"/>
          <w:b/>
          <w:bCs/>
          <w:lang w:eastAsia="ko-KR"/>
        </w:rPr>
        <w:t xml:space="preserve">(Proposal 2) At least in the TDD system, a method that can calculate the relative clock phase offset between TRPs by listening to the PRS signal transmitted </w:t>
      </w:r>
      <w:r>
        <w:rPr>
          <w:rFonts w:eastAsia="맑은 고딕"/>
          <w:b/>
          <w:bCs/>
          <w:lang w:eastAsia="ko-KR"/>
        </w:rPr>
        <w:t>between</w:t>
      </w:r>
      <w:r w:rsidRPr="00201203">
        <w:rPr>
          <w:rFonts w:eastAsia="맑은 고딕" w:hint="eastAsia"/>
          <w:b/>
          <w:bCs/>
          <w:lang w:eastAsia="ko-KR"/>
        </w:rPr>
        <w:t xml:space="preserve"> TRPs must be supported.</w:t>
      </w:r>
    </w:p>
    <w:p w14:paraId="18D7D24A" w14:textId="77777777" w:rsidR="005E6203" w:rsidRPr="00201203" w:rsidRDefault="005E6203" w:rsidP="005E6203">
      <w:pPr>
        <w:spacing w:line="276" w:lineRule="auto"/>
        <w:ind w:left="880"/>
        <w:rPr>
          <w:rFonts w:eastAsia="맑은 고딕"/>
          <w:b/>
          <w:bCs/>
          <w:lang w:eastAsia="ko-KR"/>
        </w:rPr>
      </w:pPr>
      <w:r w:rsidRPr="00201203">
        <w:rPr>
          <w:rFonts w:eastAsia="맑은 고딕" w:hint="eastAsia"/>
          <w:b/>
          <w:bCs/>
          <w:lang w:eastAsia="ko-KR"/>
        </w:rPr>
        <w:t>FFS: How to harmonize the PRS muting procedure and the PRS listening procedure</w:t>
      </w:r>
    </w:p>
    <w:p w14:paraId="0DAE9A28" w14:textId="7E5C965E" w:rsidR="005E6203" w:rsidRDefault="005E6203">
      <w:pPr>
        <w:rPr>
          <w:rFonts w:eastAsia="맑은 고딕"/>
          <w:lang w:eastAsia="ko-KR"/>
        </w:rPr>
      </w:pPr>
    </w:p>
    <w:p w14:paraId="4A99EFF8" w14:textId="77777777" w:rsidR="005E6203" w:rsidRPr="002507BE" w:rsidRDefault="005E6203" w:rsidP="005E6203">
      <w:pPr>
        <w:spacing w:line="360" w:lineRule="auto"/>
        <w:rPr>
          <w:rFonts w:eastAsia="맑은 고딕"/>
          <w:b/>
          <w:bCs/>
          <w:lang w:eastAsia="ko-KR"/>
        </w:rPr>
      </w:pPr>
      <w:r w:rsidRPr="000F53B5">
        <w:rPr>
          <w:rFonts w:eastAsia="맑은 고딕" w:hint="eastAsia"/>
          <w:b/>
          <w:lang w:eastAsia="ko-KR"/>
        </w:rPr>
        <w:lastRenderedPageBreak/>
        <w:t xml:space="preserve">(Proposal </w:t>
      </w:r>
      <w:r>
        <w:rPr>
          <w:rFonts w:eastAsia="맑은 고딕"/>
          <w:b/>
          <w:lang w:eastAsia="ko-KR"/>
        </w:rPr>
        <w:t>3</w:t>
      </w:r>
      <w:r w:rsidRPr="000F53B5">
        <w:rPr>
          <w:rFonts w:eastAsia="맑은 고딕"/>
          <w:b/>
          <w:lang w:eastAsia="ko-KR"/>
        </w:rPr>
        <w:t xml:space="preserve">) RAN1 </w:t>
      </w:r>
      <w:r w:rsidRPr="000F53B5">
        <w:rPr>
          <w:rFonts w:eastAsia="맑은 고딕" w:hint="eastAsia"/>
          <w:b/>
          <w:lang w:eastAsia="ko-KR"/>
        </w:rPr>
        <w:t xml:space="preserve">should study the </w:t>
      </w:r>
      <w:r>
        <w:rPr>
          <w:rFonts w:eastAsia="맑은 고딕"/>
          <w:b/>
          <w:lang w:eastAsia="ko-KR"/>
        </w:rPr>
        <w:t xml:space="preserve">benefit and </w:t>
      </w:r>
      <w:r w:rsidRPr="000F53B5">
        <w:rPr>
          <w:rFonts w:eastAsia="맑은 고딕" w:hint="eastAsia"/>
          <w:b/>
          <w:lang w:eastAsia="ko-KR"/>
        </w:rPr>
        <w:t>efficien</w:t>
      </w:r>
      <w:r>
        <w:rPr>
          <w:rFonts w:eastAsia="맑은 고딕"/>
          <w:b/>
          <w:lang w:eastAsia="ko-KR"/>
        </w:rPr>
        <w:t xml:space="preserve">cy of the </w:t>
      </w:r>
      <w:r w:rsidRPr="000F53B5">
        <w:rPr>
          <w:rFonts w:eastAsia="맑은 고딕" w:hint="eastAsia"/>
          <w:b/>
          <w:lang w:eastAsia="ko-KR"/>
        </w:rPr>
        <w:t xml:space="preserve">proposed </w:t>
      </w:r>
      <w:r w:rsidRPr="000F53B5">
        <w:rPr>
          <w:rFonts w:eastAsia="맑은 고딕"/>
          <w:b/>
          <w:lang w:eastAsia="ko-KR"/>
        </w:rPr>
        <w:t>TRP synchronization method</w:t>
      </w:r>
      <w:r>
        <w:rPr>
          <w:rFonts w:eastAsia="맑은 고딕"/>
          <w:b/>
          <w:lang w:eastAsia="ko-KR"/>
        </w:rPr>
        <w:t xml:space="preserve">, </w:t>
      </w:r>
      <w:proofErr w:type="gramStart"/>
      <w:r>
        <w:rPr>
          <w:rFonts w:eastAsia="맑은 고딕"/>
          <w:b/>
          <w:lang w:eastAsia="ko-KR"/>
        </w:rPr>
        <w:t>and also</w:t>
      </w:r>
      <w:proofErr w:type="gramEnd"/>
      <w:r>
        <w:rPr>
          <w:rFonts w:eastAsia="맑은 고딕"/>
          <w:b/>
          <w:lang w:eastAsia="ko-KR"/>
        </w:rPr>
        <w:t xml:space="preserve"> </w:t>
      </w:r>
      <w:r>
        <w:rPr>
          <w:rFonts w:eastAsia="맑은 고딕"/>
          <w:b/>
          <w:bCs/>
          <w:lang w:eastAsia="ko-KR"/>
        </w:rPr>
        <w:t xml:space="preserve">application of the curl-vector for removing initial phase offset errors between TRPs. </w:t>
      </w:r>
    </w:p>
    <w:p w14:paraId="410189F0" w14:textId="73158457" w:rsidR="005E6203" w:rsidRPr="005E6203" w:rsidRDefault="005E6203">
      <w:pPr>
        <w:rPr>
          <w:rFonts w:eastAsia="맑은 고딕"/>
          <w:lang w:eastAsia="ko-KR"/>
        </w:rPr>
      </w:pPr>
    </w:p>
    <w:p w14:paraId="0109E330" w14:textId="77777777" w:rsidR="00BE658C" w:rsidRDefault="00BE658C" w:rsidP="00BE658C">
      <w:pPr>
        <w:spacing w:line="360" w:lineRule="auto"/>
        <w:rPr>
          <w:rFonts w:eastAsia="맑은 고딕"/>
          <w:b/>
          <w:bCs/>
          <w:lang w:eastAsia="ko-KR"/>
        </w:rPr>
      </w:pPr>
      <w:r w:rsidRPr="006340A2">
        <w:rPr>
          <w:rFonts w:eastAsia="맑은 고딕"/>
          <w:b/>
          <w:bCs/>
          <w:lang w:eastAsia="ko-KR"/>
        </w:rPr>
        <w:t>(</w:t>
      </w:r>
      <w:r>
        <w:rPr>
          <w:rFonts w:eastAsia="맑은 고딕"/>
          <w:b/>
          <w:bCs/>
          <w:lang w:eastAsia="ko-KR"/>
        </w:rPr>
        <w:t>Proposal</w:t>
      </w:r>
      <w:r w:rsidRPr="006340A2">
        <w:rPr>
          <w:rFonts w:eastAsia="맑은 고딕"/>
          <w:b/>
          <w:bCs/>
          <w:lang w:eastAsia="ko-KR"/>
        </w:rPr>
        <w:t xml:space="preserve"> </w:t>
      </w:r>
      <w:r>
        <w:rPr>
          <w:rFonts w:eastAsia="맑은 고딕"/>
          <w:b/>
          <w:bCs/>
          <w:lang w:eastAsia="ko-KR"/>
        </w:rPr>
        <w:t>4</w:t>
      </w:r>
      <w:r w:rsidRPr="006340A2">
        <w:rPr>
          <w:rFonts w:eastAsia="맑은 고딕"/>
          <w:b/>
          <w:bCs/>
          <w:lang w:eastAsia="ko-KR"/>
        </w:rPr>
        <w:t>)</w:t>
      </w:r>
      <w:r>
        <w:rPr>
          <w:rFonts w:eastAsia="맑은 고딕"/>
          <w:b/>
          <w:bCs/>
          <w:lang w:eastAsia="ko-KR"/>
        </w:rPr>
        <w:t xml:space="preserve"> The</w:t>
      </w:r>
      <w:r w:rsidRPr="006340A2">
        <w:rPr>
          <w:rFonts w:eastAsia="맑은 고딕"/>
          <w:b/>
          <w:bCs/>
          <w:lang w:eastAsia="ko-KR"/>
        </w:rPr>
        <w:t xml:space="preserve"> </w:t>
      </w:r>
      <w:r>
        <w:rPr>
          <w:rFonts w:eastAsia="맑은 고딕"/>
          <w:b/>
          <w:bCs/>
          <w:lang w:eastAsia="ko-KR"/>
        </w:rPr>
        <w:t xml:space="preserve">phase-based </w:t>
      </w:r>
      <w:r w:rsidRPr="006340A2">
        <w:rPr>
          <w:rFonts w:eastAsia="맑은 고딕"/>
          <w:b/>
          <w:bCs/>
          <w:lang w:eastAsia="ko-KR"/>
        </w:rPr>
        <w:t>standa</w:t>
      </w:r>
      <w:r>
        <w:rPr>
          <w:rFonts w:eastAsia="맑은 고딕"/>
          <w:b/>
          <w:bCs/>
          <w:lang w:eastAsia="ko-KR"/>
        </w:rPr>
        <w:t>lone</w:t>
      </w:r>
      <w:r w:rsidRPr="006340A2">
        <w:rPr>
          <w:rFonts w:eastAsia="맑은 고딕"/>
          <w:b/>
          <w:bCs/>
          <w:lang w:eastAsia="ko-KR"/>
        </w:rPr>
        <w:t xml:space="preserve"> positioning method </w:t>
      </w:r>
      <w:r>
        <w:rPr>
          <w:rFonts w:eastAsia="맑은 고딕"/>
          <w:b/>
          <w:bCs/>
          <w:lang w:eastAsia="ko-KR"/>
        </w:rPr>
        <w:t xml:space="preserve">should be </w:t>
      </w:r>
      <w:proofErr w:type="spellStart"/>
      <w:r>
        <w:rPr>
          <w:rFonts w:eastAsia="맑은 고딕"/>
          <w:b/>
          <w:bCs/>
          <w:lang w:eastAsia="ko-KR"/>
        </w:rPr>
        <w:t>suppoted</w:t>
      </w:r>
      <w:proofErr w:type="spellEnd"/>
      <w:r>
        <w:rPr>
          <w:rFonts w:eastAsia="맑은 고딕"/>
          <w:b/>
          <w:bCs/>
          <w:lang w:eastAsia="ko-KR"/>
        </w:rPr>
        <w:t xml:space="preserve"> </w:t>
      </w:r>
    </w:p>
    <w:p w14:paraId="735D6640" w14:textId="77777777" w:rsidR="00BE658C" w:rsidRPr="006340A2" w:rsidRDefault="00BE658C" w:rsidP="00BE658C">
      <w:pPr>
        <w:pStyle w:val="ListParagraph"/>
        <w:numPr>
          <w:ilvl w:val="0"/>
          <w:numId w:val="36"/>
        </w:numPr>
        <w:spacing w:line="360" w:lineRule="auto"/>
        <w:ind w:firstLineChars="0"/>
        <w:rPr>
          <w:rFonts w:eastAsia="맑은 고딕"/>
          <w:b/>
          <w:bCs/>
          <w:lang w:eastAsia="ko-KR"/>
        </w:rPr>
      </w:pPr>
      <w:r w:rsidRPr="006340A2">
        <w:rPr>
          <w:rFonts w:eastAsia="맑은 고딕"/>
          <w:b/>
          <w:bCs/>
          <w:lang w:eastAsia="ko-KR"/>
        </w:rPr>
        <w:t xml:space="preserve">If </w:t>
      </w:r>
      <w:r>
        <w:rPr>
          <w:rFonts w:eastAsia="맑은 고딕"/>
          <w:b/>
          <w:bCs/>
          <w:lang w:eastAsia="ko-KR"/>
        </w:rPr>
        <w:t xml:space="preserve">it is necessary </w:t>
      </w:r>
      <w:r w:rsidRPr="006340A2">
        <w:rPr>
          <w:rFonts w:eastAsia="맑은 고딕"/>
          <w:b/>
          <w:bCs/>
          <w:lang w:eastAsia="ko-KR"/>
        </w:rPr>
        <w:t xml:space="preserve">to report the legacy positioning results, report a </w:t>
      </w:r>
      <w:proofErr w:type="spellStart"/>
      <w:r w:rsidRPr="006340A2">
        <w:rPr>
          <w:rFonts w:eastAsia="맑은 고딕"/>
          <w:b/>
          <w:bCs/>
          <w:lang w:eastAsia="ko-KR"/>
        </w:rPr>
        <w:t>ToA</w:t>
      </w:r>
      <w:proofErr w:type="spellEnd"/>
      <w:r w:rsidRPr="006340A2">
        <w:rPr>
          <w:rFonts w:eastAsia="맑은 고딕"/>
          <w:b/>
          <w:bCs/>
          <w:lang w:eastAsia="ko-KR"/>
        </w:rPr>
        <w:t xml:space="preserve"> or </w:t>
      </w:r>
      <w:proofErr w:type="spellStart"/>
      <w:r w:rsidRPr="006340A2">
        <w:rPr>
          <w:rFonts w:eastAsia="맑은 고딕"/>
          <w:b/>
          <w:bCs/>
          <w:lang w:eastAsia="ko-KR"/>
        </w:rPr>
        <w:t>TDoA</w:t>
      </w:r>
      <w:proofErr w:type="spellEnd"/>
      <w:r w:rsidRPr="006340A2">
        <w:rPr>
          <w:rFonts w:eastAsia="맑은 고딕"/>
          <w:b/>
          <w:bCs/>
          <w:lang w:eastAsia="ko-KR"/>
        </w:rPr>
        <w:t xml:space="preserve"> value that translates the phase information measured using subcarriers. </w:t>
      </w:r>
    </w:p>
    <w:p w14:paraId="1B82FABD" w14:textId="0AD9E554" w:rsidR="005E6203" w:rsidRPr="00BE658C" w:rsidRDefault="005E6203">
      <w:pPr>
        <w:rPr>
          <w:rFonts w:eastAsia="맑은 고딕"/>
          <w:lang w:eastAsia="ko-KR"/>
        </w:rPr>
      </w:pPr>
    </w:p>
    <w:p w14:paraId="643F71A0" w14:textId="77777777" w:rsidR="005E6203" w:rsidRDefault="005E6203">
      <w:pPr>
        <w:rPr>
          <w:rFonts w:eastAsia="맑은 고딕"/>
          <w:lang w:eastAsia="ko-KR"/>
        </w:rPr>
      </w:pPr>
    </w:p>
    <w:p w14:paraId="2D2FC06E" w14:textId="13D92FFE" w:rsidR="0071222B" w:rsidRDefault="0071222B">
      <w:pPr>
        <w:autoSpaceDE/>
        <w:autoSpaceDN/>
        <w:snapToGrid/>
        <w:spacing w:after="0"/>
        <w:jc w:val="left"/>
        <w:rPr>
          <w:rFonts w:eastAsia="맑은 고딕"/>
          <w:lang w:eastAsia="ko-KR"/>
        </w:rPr>
      </w:pPr>
      <w:r>
        <w:rPr>
          <w:rFonts w:eastAsia="맑은 고딕"/>
          <w:lang w:eastAsia="ko-KR"/>
        </w:rPr>
        <w:br w:type="page"/>
      </w:r>
    </w:p>
    <w:p w14:paraId="0E12D674" w14:textId="77777777" w:rsidR="00BE3190" w:rsidRDefault="00BE3190">
      <w:pPr>
        <w:rPr>
          <w:rFonts w:eastAsia="맑은 고딕"/>
          <w:lang w:eastAsia="ko-KR"/>
        </w:rPr>
      </w:pPr>
    </w:p>
    <w:p w14:paraId="1BF5FFC6" w14:textId="649E5C5A" w:rsidR="00BE3190" w:rsidRDefault="00000000" w:rsidP="003402AB">
      <w:pPr>
        <w:pStyle w:val="Heading1"/>
        <w:numPr>
          <w:ilvl w:val="0"/>
          <w:numId w:val="20"/>
        </w:numPr>
        <w:rPr>
          <w:lang w:eastAsia="ko-KR"/>
        </w:rPr>
      </w:pPr>
      <w:r>
        <w:rPr>
          <w:lang w:eastAsia="ko-KR"/>
        </w:rPr>
        <w:t>References</w:t>
      </w:r>
    </w:p>
    <w:p w14:paraId="4762112B" w14:textId="77777777" w:rsidR="00BE3190" w:rsidRDefault="00000000">
      <w:pPr>
        <w:rPr>
          <w:noProof/>
          <w:sz w:val="20"/>
          <w:szCs w:val="20"/>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87"/>
        <w:gridCol w:w="8930"/>
      </w:tblGrid>
      <w:tr w:rsidR="00BE3190" w14:paraId="326A3F94" w14:textId="77777777">
        <w:trPr>
          <w:tblCellSpacing w:w="15" w:type="dxa"/>
        </w:trPr>
        <w:tc>
          <w:tcPr>
            <w:tcW w:w="154" w:type="pct"/>
            <w:hideMark/>
          </w:tcPr>
          <w:p w14:paraId="183967FB" w14:textId="153A4573" w:rsidR="00BE3190" w:rsidRDefault="00000000">
            <w:pPr>
              <w:pStyle w:val="Bibliography"/>
              <w:rPr>
                <w:noProof/>
                <w:sz w:val="24"/>
                <w:szCs w:val="24"/>
              </w:rPr>
            </w:pPr>
            <w:r>
              <w:rPr>
                <w:noProof/>
              </w:rPr>
              <w:t>[</w:t>
            </w:r>
            <w:r w:rsidR="0071222B">
              <w:rPr>
                <w:noProof/>
              </w:rPr>
              <w:t>1</w:t>
            </w:r>
            <w:r>
              <w:rPr>
                <w:noProof/>
              </w:rPr>
              <w:t>]</w:t>
            </w:r>
          </w:p>
        </w:tc>
        <w:tc>
          <w:tcPr>
            <w:tcW w:w="0" w:type="auto"/>
            <w:hideMark/>
          </w:tcPr>
          <w:p w14:paraId="6D56B4FD" w14:textId="77777777" w:rsidR="00BE3190" w:rsidRDefault="00000000">
            <w:pPr>
              <w:pStyle w:val="Bibliography"/>
              <w:rPr>
                <w:noProof/>
              </w:rPr>
            </w:pPr>
            <w:r>
              <w:t>draft TR38.859 v0.2.0, Study on expanded and improved NR positioning (Release 18), RAN1, August, 2022</w:t>
            </w:r>
          </w:p>
        </w:tc>
      </w:tr>
      <w:tr w:rsidR="00BE3190" w14:paraId="0BA00CB9" w14:textId="77777777">
        <w:trPr>
          <w:tblCellSpacing w:w="15" w:type="dxa"/>
        </w:trPr>
        <w:tc>
          <w:tcPr>
            <w:tcW w:w="154" w:type="pct"/>
            <w:hideMark/>
          </w:tcPr>
          <w:p w14:paraId="3115D95F" w14:textId="77777777" w:rsidR="00BE3190" w:rsidRDefault="00000000">
            <w:pPr>
              <w:pStyle w:val="Bibliography"/>
              <w:rPr>
                <w:noProof/>
              </w:rPr>
            </w:pPr>
            <w:r>
              <w:rPr>
                <w:noProof/>
              </w:rPr>
              <w:t>[2]</w:t>
            </w:r>
          </w:p>
        </w:tc>
        <w:tc>
          <w:tcPr>
            <w:tcW w:w="0" w:type="auto"/>
            <w:hideMark/>
          </w:tcPr>
          <w:p w14:paraId="2E40EBBA" w14:textId="77777777" w:rsidR="00BE3190" w:rsidRDefault="00000000">
            <w:r>
              <w:t>3GPP R1-2104880, "Carrier/Subcarrier Phase Based Enhancement for 5G NR Positioning", Dankook University, RAN WG1 #105-e e-Meeting, May 10th – 27th, 2021</w:t>
            </w:r>
          </w:p>
        </w:tc>
      </w:tr>
      <w:tr w:rsidR="00BE3190" w14:paraId="2B69DE05" w14:textId="77777777">
        <w:trPr>
          <w:tblCellSpacing w:w="15" w:type="dxa"/>
        </w:trPr>
        <w:tc>
          <w:tcPr>
            <w:tcW w:w="154" w:type="pct"/>
            <w:hideMark/>
          </w:tcPr>
          <w:p w14:paraId="1614D9FE" w14:textId="77777777" w:rsidR="00BE3190" w:rsidRDefault="00000000">
            <w:pPr>
              <w:pStyle w:val="Bibliography"/>
              <w:rPr>
                <w:noProof/>
              </w:rPr>
            </w:pPr>
            <w:r>
              <w:rPr>
                <w:noProof/>
              </w:rPr>
              <w:t>[3]</w:t>
            </w:r>
          </w:p>
        </w:tc>
        <w:tc>
          <w:tcPr>
            <w:tcW w:w="0" w:type="auto"/>
            <w:hideMark/>
          </w:tcPr>
          <w:p w14:paraId="38FBB55F" w14:textId="77777777" w:rsidR="00BE3190" w:rsidRDefault="00000000">
            <w:r>
              <w:t>3GPP R1-2104844, "Carrier Phase Based Downlink Angle of Departure Measurement", Dankook University, RAN WG1 #105-e e-Meeting, May 10th – 27th, 2021</w:t>
            </w:r>
          </w:p>
        </w:tc>
      </w:tr>
      <w:tr w:rsidR="00BE3190" w14:paraId="3C32A268" w14:textId="77777777">
        <w:trPr>
          <w:tblCellSpacing w:w="15" w:type="dxa"/>
        </w:trPr>
        <w:tc>
          <w:tcPr>
            <w:tcW w:w="154" w:type="pct"/>
            <w:hideMark/>
          </w:tcPr>
          <w:p w14:paraId="17773DDC" w14:textId="77777777" w:rsidR="00BE3190" w:rsidRDefault="00000000">
            <w:pPr>
              <w:pStyle w:val="Bibliography"/>
              <w:rPr>
                <w:noProof/>
              </w:rPr>
            </w:pPr>
            <w:r>
              <w:rPr>
                <w:noProof/>
              </w:rPr>
              <w:t>[4]</w:t>
            </w:r>
          </w:p>
        </w:tc>
        <w:tc>
          <w:tcPr>
            <w:tcW w:w="0" w:type="auto"/>
            <w:hideMark/>
          </w:tcPr>
          <w:p w14:paraId="548CE4CE" w14:textId="77777777" w:rsidR="00BE3190" w:rsidRDefault="00000000">
            <w:r>
              <w:t>3GPP R1-2101470, "Potential Enhancements on DL-AoD positioning", Qualcomm Incorporated, RAN WG1 #104-e e-Meeting, January 25th – February 5th, 2021</w:t>
            </w:r>
          </w:p>
        </w:tc>
      </w:tr>
      <w:tr w:rsidR="00BE3190" w14:paraId="4C1AFDDB" w14:textId="77777777">
        <w:trPr>
          <w:tblCellSpacing w:w="15" w:type="dxa"/>
        </w:trPr>
        <w:tc>
          <w:tcPr>
            <w:tcW w:w="154" w:type="pct"/>
            <w:hideMark/>
          </w:tcPr>
          <w:p w14:paraId="7D8D3503" w14:textId="77777777" w:rsidR="00BE3190" w:rsidRDefault="00000000">
            <w:pPr>
              <w:pStyle w:val="Bibliography"/>
              <w:rPr>
                <w:noProof/>
              </w:rPr>
            </w:pPr>
            <w:r>
              <w:rPr>
                <w:noProof/>
              </w:rPr>
              <w:t>[5]</w:t>
            </w:r>
          </w:p>
        </w:tc>
        <w:tc>
          <w:tcPr>
            <w:tcW w:w="0" w:type="auto"/>
            <w:hideMark/>
          </w:tcPr>
          <w:p w14:paraId="2D37AE00" w14:textId="77777777" w:rsidR="00BE3190" w:rsidRDefault="00000000">
            <w:pPr>
              <w:pStyle w:val="Bibliography"/>
            </w:pPr>
            <w:r>
              <w:t>Paul de Jonge, Christian Tiberius, “The LAMBDA method for integer ambiguity estimation: implementation aspects,” LGR-Series, Publications of the Delft Geodetic Computing Centre, August, 1996</w:t>
            </w:r>
          </w:p>
        </w:tc>
      </w:tr>
      <w:tr w:rsidR="00BE3190" w14:paraId="01BE5224" w14:textId="77777777">
        <w:trPr>
          <w:tblCellSpacing w:w="15" w:type="dxa"/>
        </w:trPr>
        <w:tc>
          <w:tcPr>
            <w:tcW w:w="154" w:type="pct"/>
            <w:hideMark/>
          </w:tcPr>
          <w:p w14:paraId="42899BD1" w14:textId="77777777" w:rsidR="00BE3190" w:rsidRDefault="00000000">
            <w:pPr>
              <w:pStyle w:val="Bibliography"/>
              <w:rPr>
                <w:noProof/>
              </w:rPr>
            </w:pPr>
            <w:r>
              <w:rPr>
                <w:noProof/>
              </w:rPr>
              <w:t>[6]</w:t>
            </w:r>
          </w:p>
        </w:tc>
        <w:tc>
          <w:tcPr>
            <w:tcW w:w="0" w:type="auto"/>
            <w:hideMark/>
          </w:tcPr>
          <w:p w14:paraId="342B71ED" w14:textId="77777777" w:rsidR="00BE3190" w:rsidRDefault="00000000">
            <w:pPr>
              <w:pStyle w:val="Bibliography"/>
            </w:pPr>
            <w:r>
              <w:t>3GPP R1-2203635, "Continuous PRS for improved carrier phase measurement" , Dankook University , RAN WG1 #109-e e-Meeting, May 9th – 20th, 2022</w:t>
            </w:r>
          </w:p>
        </w:tc>
      </w:tr>
      <w:tr w:rsidR="00BE3190" w14:paraId="42953640" w14:textId="77777777">
        <w:trPr>
          <w:tblCellSpacing w:w="15" w:type="dxa"/>
        </w:trPr>
        <w:tc>
          <w:tcPr>
            <w:tcW w:w="154" w:type="pct"/>
            <w:hideMark/>
          </w:tcPr>
          <w:p w14:paraId="7D61D5AA" w14:textId="77777777" w:rsidR="00BE3190" w:rsidRDefault="00000000">
            <w:pPr>
              <w:pStyle w:val="Bibliography"/>
              <w:rPr>
                <w:noProof/>
              </w:rPr>
            </w:pPr>
            <w:r>
              <w:rPr>
                <w:noProof/>
              </w:rPr>
              <w:t>[7]</w:t>
            </w:r>
          </w:p>
        </w:tc>
        <w:tc>
          <w:tcPr>
            <w:tcW w:w="0" w:type="auto"/>
            <w:hideMark/>
          </w:tcPr>
          <w:p w14:paraId="2D4EC981" w14:textId="77777777" w:rsidR="00BE3190" w:rsidRDefault="00000000">
            <w:r>
              <w:t>https://youtu.be/F0GrAait8Vo</w:t>
            </w:r>
          </w:p>
        </w:tc>
      </w:tr>
      <w:tr w:rsidR="00BE3190" w14:paraId="77A85ADA" w14:textId="77777777">
        <w:trPr>
          <w:tblCellSpacing w:w="15" w:type="dxa"/>
        </w:trPr>
        <w:tc>
          <w:tcPr>
            <w:tcW w:w="154" w:type="pct"/>
          </w:tcPr>
          <w:p w14:paraId="714F0DAA" w14:textId="77777777" w:rsidR="00BE3190" w:rsidRDefault="00000000">
            <w:pPr>
              <w:pStyle w:val="Bibliography"/>
              <w:rPr>
                <w:rFonts w:eastAsia="맑은 고딕"/>
                <w:noProof/>
                <w:lang w:eastAsia="ko-KR"/>
              </w:rPr>
            </w:pPr>
            <w:r>
              <w:rPr>
                <w:rFonts w:eastAsia="맑은 고딕" w:hint="eastAsia"/>
                <w:noProof/>
                <w:lang w:eastAsia="ko-KR"/>
              </w:rPr>
              <w:t xml:space="preserve">[ </w:t>
            </w:r>
            <w:r>
              <w:rPr>
                <w:rFonts w:eastAsia="맑은 고딕"/>
                <w:noProof/>
                <w:lang w:eastAsia="ko-KR"/>
              </w:rPr>
              <w:t>8]</w:t>
            </w:r>
          </w:p>
          <w:p w14:paraId="00CC197D" w14:textId="77777777" w:rsidR="00BE3190" w:rsidRDefault="00BE3190">
            <w:pPr>
              <w:rPr>
                <w:rFonts w:eastAsia="맑은 고딕"/>
                <w:lang w:eastAsia="ko-KR"/>
              </w:rPr>
            </w:pPr>
          </w:p>
        </w:tc>
        <w:tc>
          <w:tcPr>
            <w:tcW w:w="0" w:type="auto"/>
          </w:tcPr>
          <w:p w14:paraId="30FA8516" w14:textId="77777777" w:rsidR="00BE3190" w:rsidRDefault="00000000">
            <w:pPr>
              <w:pStyle w:val="Bibliography"/>
              <w:ind w:firstLine="110"/>
            </w:pPr>
            <w:r>
              <w:rPr>
                <w:rFonts w:eastAsia="맑은 고딕" w:hint="eastAsia"/>
                <w:lang w:eastAsia="ko-KR"/>
              </w:rPr>
              <w:t xml:space="preserve">www.locaila.com </w:t>
            </w:r>
            <w:r>
              <w:rPr>
                <w:rFonts w:eastAsia="맑은 고딕"/>
                <w:lang w:eastAsia="ko-KR"/>
              </w:rPr>
              <w:t>_</w:t>
            </w:r>
            <w:r>
              <w:t xml:space="preserve"> </w:t>
            </w:r>
          </w:p>
          <w:p w14:paraId="15D06B12" w14:textId="77777777" w:rsidR="00BE3190" w:rsidRDefault="00BE3190">
            <w:pPr>
              <w:pStyle w:val="Bibliography"/>
              <w:rPr>
                <w:noProof/>
              </w:rPr>
            </w:pPr>
          </w:p>
        </w:tc>
      </w:tr>
      <w:tr w:rsidR="00BE3190" w14:paraId="361477B9" w14:textId="77777777">
        <w:trPr>
          <w:tblCellSpacing w:w="15" w:type="dxa"/>
        </w:trPr>
        <w:tc>
          <w:tcPr>
            <w:tcW w:w="154" w:type="pct"/>
          </w:tcPr>
          <w:p w14:paraId="10B2666E" w14:textId="77777777" w:rsidR="00BE3190" w:rsidRDefault="00BE3190">
            <w:pPr>
              <w:rPr>
                <w:rFonts w:eastAsia="맑은 고딕"/>
                <w:lang w:eastAsia="ko-KR"/>
              </w:rPr>
            </w:pPr>
          </w:p>
        </w:tc>
        <w:tc>
          <w:tcPr>
            <w:tcW w:w="0" w:type="auto"/>
          </w:tcPr>
          <w:p w14:paraId="2710442F" w14:textId="77777777" w:rsidR="00BE3190" w:rsidRDefault="00BE3190">
            <w:pPr>
              <w:rPr>
                <w:rFonts w:eastAsia="맑은 고딕"/>
                <w:lang w:eastAsia="ko-KR"/>
              </w:rPr>
            </w:pPr>
          </w:p>
        </w:tc>
      </w:tr>
    </w:tbl>
    <w:p w14:paraId="1B55C132" w14:textId="77871262" w:rsidR="00BE3190" w:rsidRDefault="00000000" w:rsidP="0071222B">
      <w:pPr>
        <w:rPr>
          <w:rFonts w:eastAsia="맑은 고딕"/>
          <w:lang w:eastAsia="ko-KR"/>
        </w:rPr>
      </w:pPr>
      <w:r>
        <w:fldChar w:fldCharType="end"/>
      </w:r>
    </w:p>
    <w:p w14:paraId="43E16D83" w14:textId="77777777" w:rsidR="00BE3190" w:rsidRDefault="00BE3190">
      <w:pPr>
        <w:rPr>
          <w:rFonts w:eastAsia="맑은 고딕"/>
          <w:lang w:eastAsia="ko-KR"/>
        </w:rPr>
      </w:pPr>
    </w:p>
    <w:sectPr w:rsidR="00BE3190">
      <w:pgSz w:w="11909" w:h="16834" w:code="9"/>
      <w:pgMar w:top="1440" w:right="1152" w:bottom="1440" w:left="1440"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ÇÑÄÄ¹ÙÅÁ">
    <w:altName w:val="Times New Roman"/>
    <w:charset w:val="00"/>
    <w:family w:val="auto"/>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charset w:val="81"/>
    <w:family w:val="roman"/>
    <w:pitch w:val="default"/>
    <w:sig w:usb0="00000001" w:usb1="09060000" w:usb2="00000010" w:usb3="00000000" w:csb0="00080000" w:csb1="00000000"/>
  </w:font>
  <w:font w:name="돋움체">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90964A"/>
    <w:lvl w:ilvl="0">
      <w:start w:val="1"/>
      <w:numFmt w:val="decimal"/>
      <w:pStyle w:val="ListNumber5"/>
      <w:lvlText w:val="%1."/>
      <w:lvlJc w:val="left"/>
      <w:pPr>
        <w:tabs>
          <w:tab w:val="num" w:pos="2062"/>
        </w:tabs>
        <w:ind w:leftChars="1000" w:left="2062" w:hangingChars="200" w:hanging="360"/>
      </w:pPr>
    </w:lvl>
  </w:abstractNum>
  <w:abstractNum w:abstractNumId="1" w15:restartNumberingAfterBreak="0">
    <w:nsid w:val="FFFFFF7D"/>
    <w:multiLevelType w:val="singleLevel"/>
    <w:tmpl w:val="77429116"/>
    <w:lvl w:ilvl="0">
      <w:start w:val="1"/>
      <w:numFmt w:val="decimal"/>
      <w:pStyle w:val="ListNumber4"/>
      <w:lvlText w:val="%1."/>
      <w:lvlJc w:val="left"/>
      <w:pPr>
        <w:tabs>
          <w:tab w:val="num" w:pos="1637"/>
        </w:tabs>
        <w:ind w:leftChars="800" w:left="1637" w:hangingChars="200" w:hanging="360"/>
      </w:pPr>
    </w:lvl>
  </w:abstractNum>
  <w:abstractNum w:abstractNumId="2" w15:restartNumberingAfterBreak="0">
    <w:nsid w:val="FFFFFF7E"/>
    <w:multiLevelType w:val="singleLevel"/>
    <w:tmpl w:val="EF8E9D30"/>
    <w:lvl w:ilvl="0">
      <w:start w:val="1"/>
      <w:numFmt w:val="decimal"/>
      <w:pStyle w:val="ListNumber3"/>
      <w:lvlText w:val="%1."/>
      <w:lvlJc w:val="left"/>
      <w:pPr>
        <w:tabs>
          <w:tab w:val="num" w:pos="1212"/>
        </w:tabs>
        <w:ind w:leftChars="600" w:left="1212" w:hangingChars="200" w:hanging="360"/>
      </w:pPr>
    </w:lvl>
  </w:abstractNum>
  <w:abstractNum w:abstractNumId="3" w15:restartNumberingAfterBreak="0">
    <w:nsid w:val="FFFFFF7F"/>
    <w:multiLevelType w:val="singleLevel"/>
    <w:tmpl w:val="80A6BE26"/>
    <w:lvl w:ilvl="0">
      <w:start w:val="1"/>
      <w:numFmt w:val="decimal"/>
      <w:pStyle w:val="ListNumber2"/>
      <w:lvlText w:val="%1."/>
      <w:lvlJc w:val="left"/>
      <w:pPr>
        <w:tabs>
          <w:tab w:val="num" w:pos="786"/>
        </w:tabs>
        <w:ind w:leftChars="400" w:left="786" w:hangingChars="200" w:hanging="360"/>
      </w:pPr>
    </w:lvl>
  </w:abstractNum>
  <w:abstractNum w:abstractNumId="4" w15:restartNumberingAfterBreak="0">
    <w:nsid w:val="FFFFFF80"/>
    <w:multiLevelType w:val="singleLevel"/>
    <w:tmpl w:val="6A0E22D4"/>
    <w:lvl w:ilvl="0">
      <w:start w:val="1"/>
      <w:numFmt w:val="bullet"/>
      <w:pStyle w:val="ListBullet5"/>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EBA40AE"/>
    <w:lvl w:ilvl="0">
      <w:start w:val="1"/>
      <w:numFmt w:val="bullet"/>
      <w:pStyle w:val="ListBullet4"/>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29DAEFFA"/>
    <w:lvl w:ilvl="0">
      <w:start w:val="1"/>
      <w:numFmt w:val="bullet"/>
      <w:pStyle w:val="ListBullet3"/>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C3AAE0DC"/>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19CA414"/>
    <w:lvl w:ilvl="0">
      <w:start w:val="1"/>
      <w:numFmt w:val="decimal"/>
      <w:pStyle w:val="ListNumber1"/>
      <w:lvlText w:val="%1."/>
      <w:lvlJc w:val="left"/>
      <w:pPr>
        <w:tabs>
          <w:tab w:val="num" w:pos="361"/>
        </w:tabs>
        <w:ind w:leftChars="200" w:left="361" w:hangingChars="200" w:hanging="360"/>
      </w:pPr>
    </w:lvl>
  </w:abstractNum>
  <w:abstractNum w:abstractNumId="9" w15:restartNumberingAfterBreak="0">
    <w:nsid w:val="021061C5"/>
    <w:multiLevelType w:val="hybridMultilevel"/>
    <w:tmpl w:val="280EF23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EF4F7A"/>
    <w:multiLevelType w:val="singleLevel"/>
    <w:tmpl w:val="A2C01226"/>
    <w:lvl w:ilvl="0">
      <w:start w:val="1"/>
      <w:numFmt w:val="decimal"/>
      <w:pStyle w:val="03C"/>
      <w:lvlText w:val="[%1]"/>
      <w:lvlJc w:val="left"/>
      <w:pPr>
        <w:tabs>
          <w:tab w:val="num" w:pos="375"/>
        </w:tabs>
        <w:ind w:left="375" w:hanging="375"/>
      </w:pPr>
      <w:rPr>
        <w:rFonts w:hint="eastAsia"/>
      </w:rPr>
    </w:lvl>
  </w:abstractNum>
  <w:abstractNum w:abstractNumId="12" w15:restartNumberingAfterBreak="0">
    <w:nsid w:val="0D787935"/>
    <w:multiLevelType w:val="hybridMultilevel"/>
    <w:tmpl w:val="CCC63F56"/>
    <w:lvl w:ilvl="0" w:tplc="672C98C8">
      <w:numFmt w:val="bullet"/>
      <w:lvlText w:val="-"/>
      <w:lvlJc w:val="left"/>
      <w:pPr>
        <w:ind w:left="790" w:hanging="360"/>
      </w:pPr>
      <w:rPr>
        <w:rFonts w:ascii="Times New Roman" w:eastAsia="맑은 고딕" w:hAnsi="Times New Roman" w:cs="Times New Roman" w:hint="default"/>
      </w:rPr>
    </w:lvl>
    <w:lvl w:ilvl="1" w:tplc="04090003" w:tentative="1">
      <w:start w:val="1"/>
      <w:numFmt w:val="bullet"/>
      <w:lvlText w:val=""/>
      <w:lvlJc w:val="left"/>
      <w:pPr>
        <w:ind w:left="1310" w:hanging="440"/>
      </w:pPr>
      <w:rPr>
        <w:rFonts w:ascii="Wingdings" w:hAnsi="Wingdings" w:hint="default"/>
      </w:rPr>
    </w:lvl>
    <w:lvl w:ilvl="2" w:tplc="04090005" w:tentative="1">
      <w:start w:val="1"/>
      <w:numFmt w:val="bullet"/>
      <w:lvlText w:val=""/>
      <w:lvlJc w:val="left"/>
      <w:pPr>
        <w:ind w:left="1750" w:hanging="440"/>
      </w:pPr>
      <w:rPr>
        <w:rFonts w:ascii="Wingdings" w:hAnsi="Wingdings" w:hint="default"/>
      </w:rPr>
    </w:lvl>
    <w:lvl w:ilvl="3" w:tplc="04090001" w:tentative="1">
      <w:start w:val="1"/>
      <w:numFmt w:val="bullet"/>
      <w:lvlText w:val=""/>
      <w:lvlJc w:val="left"/>
      <w:pPr>
        <w:ind w:left="2190" w:hanging="440"/>
      </w:pPr>
      <w:rPr>
        <w:rFonts w:ascii="Wingdings" w:hAnsi="Wingdings" w:hint="default"/>
      </w:rPr>
    </w:lvl>
    <w:lvl w:ilvl="4" w:tplc="04090003" w:tentative="1">
      <w:start w:val="1"/>
      <w:numFmt w:val="bullet"/>
      <w:lvlText w:val=""/>
      <w:lvlJc w:val="left"/>
      <w:pPr>
        <w:ind w:left="2630" w:hanging="440"/>
      </w:pPr>
      <w:rPr>
        <w:rFonts w:ascii="Wingdings" w:hAnsi="Wingdings" w:hint="default"/>
      </w:rPr>
    </w:lvl>
    <w:lvl w:ilvl="5" w:tplc="04090005" w:tentative="1">
      <w:start w:val="1"/>
      <w:numFmt w:val="bullet"/>
      <w:lvlText w:val=""/>
      <w:lvlJc w:val="left"/>
      <w:pPr>
        <w:ind w:left="3070" w:hanging="440"/>
      </w:pPr>
      <w:rPr>
        <w:rFonts w:ascii="Wingdings" w:hAnsi="Wingdings" w:hint="default"/>
      </w:rPr>
    </w:lvl>
    <w:lvl w:ilvl="6" w:tplc="04090001" w:tentative="1">
      <w:start w:val="1"/>
      <w:numFmt w:val="bullet"/>
      <w:lvlText w:val=""/>
      <w:lvlJc w:val="left"/>
      <w:pPr>
        <w:ind w:left="3510" w:hanging="440"/>
      </w:pPr>
      <w:rPr>
        <w:rFonts w:ascii="Wingdings" w:hAnsi="Wingdings" w:hint="default"/>
      </w:rPr>
    </w:lvl>
    <w:lvl w:ilvl="7" w:tplc="04090003" w:tentative="1">
      <w:start w:val="1"/>
      <w:numFmt w:val="bullet"/>
      <w:lvlText w:val=""/>
      <w:lvlJc w:val="left"/>
      <w:pPr>
        <w:ind w:left="3950" w:hanging="440"/>
      </w:pPr>
      <w:rPr>
        <w:rFonts w:ascii="Wingdings" w:hAnsi="Wingdings" w:hint="default"/>
      </w:rPr>
    </w:lvl>
    <w:lvl w:ilvl="8" w:tplc="04090005" w:tentative="1">
      <w:start w:val="1"/>
      <w:numFmt w:val="bullet"/>
      <w:lvlText w:val=""/>
      <w:lvlJc w:val="left"/>
      <w:pPr>
        <w:ind w:left="4390" w:hanging="440"/>
      </w:pPr>
      <w:rPr>
        <w:rFonts w:ascii="Wingdings" w:hAnsi="Wingdings" w:hint="default"/>
      </w:rPr>
    </w:lvl>
  </w:abstractNum>
  <w:abstractNum w:abstractNumId="13" w15:restartNumberingAfterBreak="0">
    <w:nsid w:val="15312AAB"/>
    <w:multiLevelType w:val="hybridMultilevel"/>
    <w:tmpl w:val="5782706E"/>
    <w:lvl w:ilvl="0" w:tplc="A35C895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288C2CA6"/>
    <w:multiLevelType w:val="multilevel"/>
    <w:tmpl w:val="F4E8200A"/>
    <w:lvl w:ilvl="0">
      <w:start w:val="1"/>
      <w:numFmt w:val="bullet"/>
      <w:pStyle w:val="02C"/>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993"/>
        </w:tabs>
        <w:ind w:left="993" w:hanging="567"/>
      </w:pPr>
      <w:rPr>
        <w:rFonts w:ascii="Webdings" w:hAnsi="Webdings" w:hint="default"/>
        <w:color w:val="auto"/>
      </w:rPr>
    </w:lvl>
    <w:lvl w:ilvl="2">
      <w:start w:val="1"/>
      <w:numFmt w:val="bullet"/>
      <w:lvlText w:val=""/>
      <w:lvlJc w:val="left"/>
      <w:pPr>
        <w:tabs>
          <w:tab w:val="num" w:pos="1418"/>
        </w:tabs>
        <w:ind w:left="1418" w:hanging="567"/>
      </w:pPr>
      <w:rPr>
        <w:rFonts w:ascii="Wingdings" w:hAnsi="Wingdings" w:hint="default"/>
        <w:color w:val="auto"/>
      </w:rPr>
    </w:lvl>
    <w:lvl w:ilvl="3">
      <w:start w:val="1"/>
      <w:numFmt w:val="bullet"/>
      <w:lvlText w:val="-"/>
      <w:lvlJc w:val="left"/>
      <w:pPr>
        <w:tabs>
          <w:tab w:val="num" w:pos="1843"/>
        </w:tabs>
        <w:ind w:left="1843" w:hanging="567"/>
      </w:pPr>
      <w:rPr>
        <w:rFonts w:ascii="바탕체" w:eastAsia="바탕체" w:hint="eastAsia"/>
        <w:color w:val="auto"/>
      </w:rPr>
    </w:lvl>
    <w:lvl w:ilvl="4">
      <w:start w:val="1"/>
      <w:numFmt w:val="decimal"/>
      <w:lvlText w:val="%1.%2.%3.%4.%5"/>
      <w:lvlJc w:val="left"/>
      <w:pPr>
        <w:tabs>
          <w:tab w:val="num" w:pos="2126"/>
        </w:tabs>
        <w:ind w:left="2126" w:hanging="850"/>
      </w:pPr>
      <w:rPr>
        <w:rFonts w:hint="eastAsia"/>
      </w:rPr>
    </w:lvl>
    <w:lvl w:ilvl="5">
      <w:start w:val="1"/>
      <w:numFmt w:val="decimal"/>
      <w:lvlText w:val="%1.%2.%3.%4.%5.%6"/>
      <w:lvlJc w:val="left"/>
      <w:pPr>
        <w:tabs>
          <w:tab w:val="num" w:pos="2835"/>
        </w:tabs>
        <w:ind w:left="2835" w:hanging="1134"/>
      </w:pPr>
      <w:rPr>
        <w:rFonts w:hint="eastAsia"/>
      </w:rPr>
    </w:lvl>
    <w:lvl w:ilvl="6">
      <w:start w:val="1"/>
      <w:numFmt w:val="decimal"/>
      <w:lvlText w:val="%1.%2.%3.%4.%5.%6.%7"/>
      <w:lvlJc w:val="left"/>
      <w:pPr>
        <w:tabs>
          <w:tab w:val="num" w:pos="3402"/>
        </w:tabs>
        <w:ind w:left="3402" w:hanging="1276"/>
      </w:pPr>
      <w:rPr>
        <w:rFonts w:hint="eastAsia"/>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3FB6C40"/>
    <w:multiLevelType w:val="hybridMultilevel"/>
    <w:tmpl w:val="0A68B708"/>
    <w:lvl w:ilvl="0" w:tplc="AFC23A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06684A"/>
    <w:multiLevelType w:val="multilevel"/>
    <w:tmpl w:val="E7CE712C"/>
    <w:lvl w:ilvl="0">
      <w:start w:val="5"/>
      <w:numFmt w:val="decimal"/>
      <w:lvlText w:val="%1."/>
      <w:lvlJc w:val="left"/>
      <w:pPr>
        <w:ind w:left="792"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384" w:hanging="1800"/>
      </w:pPr>
      <w:rPr>
        <w:rFonts w:hint="default"/>
      </w:rPr>
    </w:lvl>
  </w:abstractNum>
  <w:abstractNum w:abstractNumId="1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16cid:durableId="1294748162">
    <w:abstractNumId w:val="15"/>
  </w:num>
  <w:num w:numId="2" w16cid:durableId="346323197">
    <w:abstractNumId w:val="16"/>
  </w:num>
  <w:num w:numId="3" w16cid:durableId="727338364">
    <w:abstractNumId w:val="9"/>
  </w:num>
  <w:num w:numId="4" w16cid:durableId="1352293573">
    <w:abstractNumId w:val="17"/>
  </w:num>
  <w:num w:numId="5" w16cid:durableId="1353720895">
    <w:abstractNumId w:val="19"/>
  </w:num>
  <w:num w:numId="6" w16cid:durableId="532547097">
    <w:abstractNumId w:val="20"/>
  </w:num>
  <w:num w:numId="7" w16cid:durableId="422068118">
    <w:abstractNumId w:val="11"/>
  </w:num>
  <w:num w:numId="8" w16cid:durableId="1569610773">
    <w:abstractNumId w:val="14"/>
  </w:num>
  <w:num w:numId="9" w16cid:durableId="558371429">
    <w:abstractNumId w:val="7"/>
  </w:num>
  <w:num w:numId="10" w16cid:durableId="793866993">
    <w:abstractNumId w:val="6"/>
  </w:num>
  <w:num w:numId="11" w16cid:durableId="2014599693">
    <w:abstractNumId w:val="5"/>
  </w:num>
  <w:num w:numId="12" w16cid:durableId="1274164964">
    <w:abstractNumId w:val="4"/>
  </w:num>
  <w:num w:numId="13" w16cid:durableId="1441022706">
    <w:abstractNumId w:val="8"/>
  </w:num>
  <w:num w:numId="14" w16cid:durableId="1094861507">
    <w:abstractNumId w:val="3"/>
  </w:num>
  <w:num w:numId="15" w16cid:durableId="2018116002">
    <w:abstractNumId w:val="2"/>
  </w:num>
  <w:num w:numId="16" w16cid:durableId="1809547025">
    <w:abstractNumId w:val="1"/>
  </w:num>
  <w:num w:numId="17" w16cid:durableId="596016455">
    <w:abstractNumId w:val="0"/>
  </w:num>
  <w:num w:numId="18" w16cid:durableId="2004578792">
    <w:abstractNumId w:val="12"/>
  </w:num>
  <w:num w:numId="19" w16cid:durableId="1650354808">
    <w:abstractNumId w:val="13"/>
  </w:num>
  <w:num w:numId="20" w16cid:durableId="435517477">
    <w:abstractNumId w:val="18"/>
  </w:num>
  <w:num w:numId="21" w16cid:durableId="1330017053">
    <w:abstractNumId w:val="10"/>
  </w:num>
  <w:num w:numId="22" w16cid:durableId="18487093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4071658">
    <w:abstractNumId w:val="7"/>
  </w:num>
  <w:num w:numId="24" w16cid:durableId="365449036">
    <w:abstractNumId w:val="6"/>
  </w:num>
  <w:num w:numId="25" w16cid:durableId="1005983456">
    <w:abstractNumId w:val="5"/>
  </w:num>
  <w:num w:numId="26" w16cid:durableId="1705133921">
    <w:abstractNumId w:val="4"/>
  </w:num>
  <w:num w:numId="27" w16cid:durableId="2117673024">
    <w:abstractNumId w:val="3"/>
    <w:lvlOverride w:ilvl="0">
      <w:startOverride w:val="1"/>
    </w:lvlOverride>
  </w:num>
  <w:num w:numId="28" w16cid:durableId="1668703550">
    <w:abstractNumId w:val="2"/>
    <w:lvlOverride w:ilvl="0">
      <w:startOverride w:val="1"/>
    </w:lvlOverride>
  </w:num>
  <w:num w:numId="29" w16cid:durableId="378938063">
    <w:abstractNumId w:val="1"/>
    <w:lvlOverride w:ilvl="0">
      <w:startOverride w:val="1"/>
    </w:lvlOverride>
  </w:num>
  <w:num w:numId="30" w16cid:durableId="243876066">
    <w:abstractNumId w:val="0"/>
    <w:lvlOverride w:ilvl="0">
      <w:startOverride w:val="1"/>
    </w:lvlOverride>
  </w:num>
  <w:num w:numId="31" w16cid:durableId="2033844862">
    <w:abstractNumId w:val="17"/>
    <w:lvlOverride w:ilvl="0">
      <w:startOverride w:val="1"/>
    </w:lvlOverride>
  </w:num>
  <w:num w:numId="32" w16cid:durableId="1561789497">
    <w:abstractNumId w:val="19"/>
    <w:lvlOverride w:ilvl="0">
      <w:startOverride w:val="1"/>
    </w:lvlOverride>
  </w:num>
  <w:num w:numId="33" w16cid:durableId="416831923">
    <w:abstractNumId w:val="11"/>
    <w:lvlOverride w:ilvl="0">
      <w:startOverride w:val="1"/>
    </w:lvlOverride>
  </w:num>
  <w:num w:numId="34" w16cid:durableId="593518845">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1942947">
    <w:abstractNumId w:val="8"/>
    <w:lvlOverride w:ilvl="0">
      <w:startOverride w:val="1"/>
    </w:lvlOverride>
  </w:num>
  <w:num w:numId="36" w16cid:durableId="1037198479">
    <w:abstractNumId w:val="13"/>
  </w:num>
  <w:num w:numId="37" w16cid:durableId="1944416482">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VerticalDrawingGridEvery w:val="3"/>
  <w:doNotUseMarginsForDrawingGridOrigin/>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190"/>
    <w:rsid w:val="00002555"/>
    <w:rsid w:val="000070CF"/>
    <w:rsid w:val="0002499A"/>
    <w:rsid w:val="00027B77"/>
    <w:rsid w:val="000306D7"/>
    <w:rsid w:val="00033FFB"/>
    <w:rsid w:val="0003518C"/>
    <w:rsid w:val="00041ECC"/>
    <w:rsid w:val="00064BD7"/>
    <w:rsid w:val="000750D0"/>
    <w:rsid w:val="000820BE"/>
    <w:rsid w:val="000834D8"/>
    <w:rsid w:val="0009781A"/>
    <w:rsid w:val="000A1027"/>
    <w:rsid w:val="000A57AD"/>
    <w:rsid w:val="000B0550"/>
    <w:rsid w:val="000B1700"/>
    <w:rsid w:val="000E1E7A"/>
    <w:rsid w:val="000E59D9"/>
    <w:rsid w:val="00103413"/>
    <w:rsid w:val="00107A03"/>
    <w:rsid w:val="0012420F"/>
    <w:rsid w:val="0013773A"/>
    <w:rsid w:val="00140F82"/>
    <w:rsid w:val="00173DB9"/>
    <w:rsid w:val="00174FE1"/>
    <w:rsid w:val="00180B7E"/>
    <w:rsid w:val="0019065C"/>
    <w:rsid w:val="001911AE"/>
    <w:rsid w:val="0019392E"/>
    <w:rsid w:val="001A1722"/>
    <w:rsid w:val="001C333B"/>
    <w:rsid w:val="001D5980"/>
    <w:rsid w:val="001E71FD"/>
    <w:rsid w:val="001E7432"/>
    <w:rsid w:val="001F6EC0"/>
    <w:rsid w:val="00201203"/>
    <w:rsid w:val="00223451"/>
    <w:rsid w:val="0024286E"/>
    <w:rsid w:val="002507BE"/>
    <w:rsid w:val="00251F7E"/>
    <w:rsid w:val="00256EC0"/>
    <w:rsid w:val="00261BFD"/>
    <w:rsid w:val="00271207"/>
    <w:rsid w:val="00281E8D"/>
    <w:rsid w:val="002839E0"/>
    <w:rsid w:val="00287ACD"/>
    <w:rsid w:val="00296F07"/>
    <w:rsid w:val="002A1D06"/>
    <w:rsid w:val="002A7E1D"/>
    <w:rsid w:val="002B6653"/>
    <w:rsid w:val="002C1D24"/>
    <w:rsid w:val="002E0CD5"/>
    <w:rsid w:val="002E12D3"/>
    <w:rsid w:val="003402AB"/>
    <w:rsid w:val="00347B76"/>
    <w:rsid w:val="003545DC"/>
    <w:rsid w:val="00365CA4"/>
    <w:rsid w:val="00385549"/>
    <w:rsid w:val="00387C33"/>
    <w:rsid w:val="0039572F"/>
    <w:rsid w:val="003A0018"/>
    <w:rsid w:val="003A5ED2"/>
    <w:rsid w:val="003B781B"/>
    <w:rsid w:val="003C243E"/>
    <w:rsid w:val="003E7040"/>
    <w:rsid w:val="003F11C9"/>
    <w:rsid w:val="00404E50"/>
    <w:rsid w:val="00421D10"/>
    <w:rsid w:val="00434158"/>
    <w:rsid w:val="0045288B"/>
    <w:rsid w:val="00456D72"/>
    <w:rsid w:val="00483B71"/>
    <w:rsid w:val="004A3C47"/>
    <w:rsid w:val="004B5117"/>
    <w:rsid w:val="004B6D6C"/>
    <w:rsid w:val="004B78D7"/>
    <w:rsid w:val="004C12D7"/>
    <w:rsid w:val="004C789C"/>
    <w:rsid w:val="0050344B"/>
    <w:rsid w:val="00542871"/>
    <w:rsid w:val="00545401"/>
    <w:rsid w:val="00546B27"/>
    <w:rsid w:val="00561515"/>
    <w:rsid w:val="00563950"/>
    <w:rsid w:val="0056511C"/>
    <w:rsid w:val="005747FF"/>
    <w:rsid w:val="005831A8"/>
    <w:rsid w:val="00585C09"/>
    <w:rsid w:val="005A0D11"/>
    <w:rsid w:val="005A33F8"/>
    <w:rsid w:val="005B7A39"/>
    <w:rsid w:val="005D1EE8"/>
    <w:rsid w:val="005E29AD"/>
    <w:rsid w:val="005E2FDF"/>
    <w:rsid w:val="005E32CA"/>
    <w:rsid w:val="005E6203"/>
    <w:rsid w:val="005F28E2"/>
    <w:rsid w:val="005F598E"/>
    <w:rsid w:val="00610440"/>
    <w:rsid w:val="006340A2"/>
    <w:rsid w:val="00640028"/>
    <w:rsid w:val="00640137"/>
    <w:rsid w:val="00645554"/>
    <w:rsid w:val="00646B81"/>
    <w:rsid w:val="00665A79"/>
    <w:rsid w:val="00670ED5"/>
    <w:rsid w:val="0067203B"/>
    <w:rsid w:val="00674FCB"/>
    <w:rsid w:val="00694E26"/>
    <w:rsid w:val="00697DFB"/>
    <w:rsid w:val="006C3058"/>
    <w:rsid w:val="006D3310"/>
    <w:rsid w:val="006D4CF3"/>
    <w:rsid w:val="006D5F98"/>
    <w:rsid w:val="006E09ED"/>
    <w:rsid w:val="006E204F"/>
    <w:rsid w:val="006E50E5"/>
    <w:rsid w:val="006F1CD1"/>
    <w:rsid w:val="006F59CD"/>
    <w:rsid w:val="00711BCF"/>
    <w:rsid w:val="0071222B"/>
    <w:rsid w:val="00735C5E"/>
    <w:rsid w:val="007447EF"/>
    <w:rsid w:val="00747710"/>
    <w:rsid w:val="0077180D"/>
    <w:rsid w:val="00791CA1"/>
    <w:rsid w:val="00794474"/>
    <w:rsid w:val="007A005A"/>
    <w:rsid w:val="007A7A92"/>
    <w:rsid w:val="007B78F9"/>
    <w:rsid w:val="00801969"/>
    <w:rsid w:val="00805C12"/>
    <w:rsid w:val="00830B78"/>
    <w:rsid w:val="00835BFF"/>
    <w:rsid w:val="00852CC2"/>
    <w:rsid w:val="008652F2"/>
    <w:rsid w:val="00873BA6"/>
    <w:rsid w:val="00874FD6"/>
    <w:rsid w:val="0088345F"/>
    <w:rsid w:val="00884839"/>
    <w:rsid w:val="008851D2"/>
    <w:rsid w:val="00892B31"/>
    <w:rsid w:val="008B0BF1"/>
    <w:rsid w:val="008D4004"/>
    <w:rsid w:val="008D48F0"/>
    <w:rsid w:val="008D675B"/>
    <w:rsid w:val="008E4C2D"/>
    <w:rsid w:val="0090131D"/>
    <w:rsid w:val="009031F7"/>
    <w:rsid w:val="009245BC"/>
    <w:rsid w:val="00947165"/>
    <w:rsid w:val="00952497"/>
    <w:rsid w:val="009733AF"/>
    <w:rsid w:val="009764FC"/>
    <w:rsid w:val="00976BB9"/>
    <w:rsid w:val="00983363"/>
    <w:rsid w:val="00985E1B"/>
    <w:rsid w:val="009B48D4"/>
    <w:rsid w:val="009B573D"/>
    <w:rsid w:val="009E2126"/>
    <w:rsid w:val="009E2653"/>
    <w:rsid w:val="009E6D3C"/>
    <w:rsid w:val="00A01A0C"/>
    <w:rsid w:val="00A116A1"/>
    <w:rsid w:val="00A20243"/>
    <w:rsid w:val="00A20505"/>
    <w:rsid w:val="00A237C3"/>
    <w:rsid w:val="00A24C65"/>
    <w:rsid w:val="00A32929"/>
    <w:rsid w:val="00A4206F"/>
    <w:rsid w:val="00A6375C"/>
    <w:rsid w:val="00A657F6"/>
    <w:rsid w:val="00A724D7"/>
    <w:rsid w:val="00A802F9"/>
    <w:rsid w:val="00A9516A"/>
    <w:rsid w:val="00AA4F89"/>
    <w:rsid w:val="00AB4939"/>
    <w:rsid w:val="00AC0BBA"/>
    <w:rsid w:val="00AC3456"/>
    <w:rsid w:val="00AD18E7"/>
    <w:rsid w:val="00AF0CEF"/>
    <w:rsid w:val="00B070E9"/>
    <w:rsid w:val="00B11466"/>
    <w:rsid w:val="00B11E27"/>
    <w:rsid w:val="00B16676"/>
    <w:rsid w:val="00B2517D"/>
    <w:rsid w:val="00B31015"/>
    <w:rsid w:val="00B33D7A"/>
    <w:rsid w:val="00B41ADA"/>
    <w:rsid w:val="00B54F39"/>
    <w:rsid w:val="00B576A8"/>
    <w:rsid w:val="00B67EC9"/>
    <w:rsid w:val="00B703C5"/>
    <w:rsid w:val="00B7144B"/>
    <w:rsid w:val="00B7162C"/>
    <w:rsid w:val="00B73806"/>
    <w:rsid w:val="00B80561"/>
    <w:rsid w:val="00B84047"/>
    <w:rsid w:val="00BC78C2"/>
    <w:rsid w:val="00BD3A9A"/>
    <w:rsid w:val="00BD742F"/>
    <w:rsid w:val="00BD7465"/>
    <w:rsid w:val="00BE033F"/>
    <w:rsid w:val="00BE0571"/>
    <w:rsid w:val="00BE3136"/>
    <w:rsid w:val="00BE3190"/>
    <w:rsid w:val="00BE5831"/>
    <w:rsid w:val="00BE658C"/>
    <w:rsid w:val="00BF611E"/>
    <w:rsid w:val="00C01407"/>
    <w:rsid w:val="00C01E9D"/>
    <w:rsid w:val="00C06FE2"/>
    <w:rsid w:val="00C3776B"/>
    <w:rsid w:val="00C4006C"/>
    <w:rsid w:val="00C41E38"/>
    <w:rsid w:val="00C54CA2"/>
    <w:rsid w:val="00C61A49"/>
    <w:rsid w:val="00C64736"/>
    <w:rsid w:val="00C670C4"/>
    <w:rsid w:val="00C70850"/>
    <w:rsid w:val="00C74846"/>
    <w:rsid w:val="00C90484"/>
    <w:rsid w:val="00CC110B"/>
    <w:rsid w:val="00CD15FB"/>
    <w:rsid w:val="00CE6F7C"/>
    <w:rsid w:val="00CE7A90"/>
    <w:rsid w:val="00CF76E7"/>
    <w:rsid w:val="00D004A7"/>
    <w:rsid w:val="00D03124"/>
    <w:rsid w:val="00D17113"/>
    <w:rsid w:val="00D3037D"/>
    <w:rsid w:val="00D442B9"/>
    <w:rsid w:val="00D46B80"/>
    <w:rsid w:val="00D73C3B"/>
    <w:rsid w:val="00D97E60"/>
    <w:rsid w:val="00DA4837"/>
    <w:rsid w:val="00DA77E7"/>
    <w:rsid w:val="00DB0604"/>
    <w:rsid w:val="00DB2290"/>
    <w:rsid w:val="00DB3512"/>
    <w:rsid w:val="00DB506A"/>
    <w:rsid w:val="00DB59C4"/>
    <w:rsid w:val="00DC1883"/>
    <w:rsid w:val="00DD6B91"/>
    <w:rsid w:val="00DF0C82"/>
    <w:rsid w:val="00E110C5"/>
    <w:rsid w:val="00E13B0F"/>
    <w:rsid w:val="00E422A6"/>
    <w:rsid w:val="00E66480"/>
    <w:rsid w:val="00E96E87"/>
    <w:rsid w:val="00EA6C49"/>
    <w:rsid w:val="00EC4EFD"/>
    <w:rsid w:val="00ED6F9D"/>
    <w:rsid w:val="00EE4C5D"/>
    <w:rsid w:val="00EF4F67"/>
    <w:rsid w:val="00EF5719"/>
    <w:rsid w:val="00EF652F"/>
    <w:rsid w:val="00F11FF7"/>
    <w:rsid w:val="00F24AE3"/>
    <w:rsid w:val="00F25CF7"/>
    <w:rsid w:val="00F32523"/>
    <w:rsid w:val="00F35D47"/>
    <w:rsid w:val="00F40B0F"/>
    <w:rsid w:val="00F42CC7"/>
    <w:rsid w:val="00F64128"/>
    <w:rsid w:val="00F82C11"/>
    <w:rsid w:val="00FA11B6"/>
    <w:rsid w:val="00FD1263"/>
    <w:rsid w:val="00FD4461"/>
    <w:rsid w:val="00FD5515"/>
    <w:rsid w:val="00FF01A8"/>
    <w:rsid w:val="00FF5FC0"/>
    <w:rsid w:val="00FF65F8"/>
  </w:rsids>
  <m:mathPr>
    <m:mathFont m:val="Cambria Math"/>
    <m:brkBin m:val="before"/>
    <m:brkBinSub m:val="--"/>
    <m:smallFrac m:val="0"/>
    <m:dispDef/>
    <m:lMargin m:val="0"/>
    <m:rMargin m:val="0"/>
    <m:defJc m:val="centerGroup"/>
    <m:wrapIndent m:val="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C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Normal">
    <w:name w:val="Normal"/>
    <w:qFormat/>
    <w:pPr>
      <w:autoSpaceDE w:val="0"/>
      <w:autoSpaceDN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basedOn w:val="DefaultParagraphFont"/>
    <w:uiPriority w:val="99"/>
    <w:rPr>
      <w:color w:val="0000FF"/>
      <w:u w:val="single"/>
    </w:rPr>
  </w:style>
  <w:style w:type="paragraph" w:styleId="Caption">
    <w:name w:val="caption"/>
    <w:aliases w:val="cap,Caption Char,Caption Char1 Char,cap Char Char1,Caption Char Char1 Char,cap Char2,题注"/>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题注 Char"/>
    <w:basedOn w:val="DefaultParagraphFont"/>
    <w:link w:val="Caption"/>
    <w:uiPriority w:val="35"/>
    <w:rPr>
      <w:b/>
      <w:bCs/>
    </w:rPr>
  </w:style>
  <w:style w:type="paragraph" w:styleId="ListBullet">
    <w:name w:val="List Bullet"/>
    <w:basedOn w:val="List"/>
    <w:pPr>
      <w:autoSpaceDE/>
      <w:autoSpaceDN/>
      <w:spacing w:after="180"/>
      <w:ind w:left="568" w:hanging="284"/>
      <w:jc w:val="left"/>
    </w:pPr>
    <w:rPr>
      <w:sz w:val="20"/>
      <w:szCs w:val="20"/>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pPr>
      <w:numPr>
        <w:numId w:val="4"/>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customStyle="1" w:styleId="TableGrid1">
    <w:name w:val="Table Grid1"/>
    <w:basedOn w:val="TableNormal"/>
    <w:pPr>
      <w:widowControl w:val="0"/>
      <w:autoSpaceDE w:val="0"/>
      <w:autoSpaceDN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pPr>
      <w:keepNext/>
      <w:tabs>
        <w:tab w:val="num" w:pos="720"/>
      </w:tabs>
      <w:autoSpaceDE w:val="0"/>
      <w:autoSpaceDN w:val="0"/>
      <w:ind w:left="720" w:hanging="360"/>
      <w:jc w:val="both"/>
    </w:pPr>
    <w:rPr>
      <w:rFonts w:eastAsia="Times New Roman"/>
      <w:kern w:val="2"/>
      <w:lang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sz w:val="22"/>
      <w:szCs w:val="22"/>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customStyle="1" w:styleId="B1">
    <w:name w:val="B1"/>
    <w:basedOn w:val="List"/>
    <w:pPr>
      <w:overflowPunct w:val="0"/>
      <w:spacing w:after="180"/>
      <w:ind w:left="568" w:hanging="284"/>
      <w:jc w:val="left"/>
      <w:textAlignment w:val="baseline"/>
    </w:pPr>
    <w:rPr>
      <w:rFonts w:eastAsiaTheme="minorEastAsia"/>
      <w:sz w:val="20"/>
      <w:szCs w:val="20"/>
    </w:rPr>
  </w:style>
  <w:style w:type="paragraph" w:customStyle="1" w:styleId="references0">
    <w:name w:val="references"/>
    <w:uiPriority w:val="99"/>
    <w:pPr>
      <w:numPr>
        <w:numId w:val="5"/>
      </w:numPr>
      <w:spacing w:after="50" w:line="180" w:lineRule="exact"/>
      <w:jc w:val="both"/>
    </w:pPr>
    <w:rPr>
      <w:rFonts w:eastAsiaTheme="minorEastAsia"/>
      <w:noProof/>
      <w:sz w:val="16"/>
      <w:szCs w:val="16"/>
    </w:rPr>
  </w:style>
  <w:style w:type="paragraph" w:styleId="NormalWeb">
    <w:name w:val="Normal (Web)"/>
    <w:basedOn w:val="Normal"/>
    <w:unhideWhenUsed/>
    <w:pPr>
      <w:autoSpaceDE/>
      <w:autoSpaceDN/>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Pr>
      <w:rFonts w:ascii="ArialMT" w:hAnsi="ArialMT" w:hint="default"/>
      <w:b w:val="0"/>
      <w:bCs w:val="0"/>
      <w:i w:val="0"/>
      <w:iCs w:val="0"/>
      <w:color w:val="000000"/>
      <w:sz w:val="22"/>
      <w:szCs w:val="22"/>
    </w:rPr>
  </w:style>
  <w:style w:type="paragraph" w:styleId="ListParagraph">
    <w:name w:val="List Paragraph"/>
    <w:aliases w:val="- Bullets,?? ??,?????,????,Lista1,列出段落,リスト段落,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firstLineChars="200" w:firstLine="420"/>
    </w:pPr>
  </w:style>
  <w:style w:type="character" w:customStyle="1" w:styleId="Heading1Char">
    <w:name w:val="Heading 1 Char"/>
    <w:basedOn w:val="DefaultParagraphFont"/>
    <w:link w:val="Heading1"/>
    <w:rPr>
      <w:b/>
      <w:bCs/>
      <w:sz w:val="28"/>
      <w:szCs w:val="28"/>
    </w:rPr>
  </w:style>
  <w:style w:type="paragraph" w:customStyle="1" w:styleId="Date1">
    <w:name w:val="Date1"/>
    <w:basedOn w:val="Normal"/>
    <w:next w:val="Normal"/>
    <w:link w:val="Char"/>
    <w:unhideWhenUsed/>
    <w:pPr>
      <w:widowControl w:val="0"/>
      <w:autoSpaceDE/>
      <w:autoSpaceDN/>
      <w:spacing w:after="0"/>
      <w:ind w:leftChars="2500" w:left="100"/>
    </w:pPr>
    <w:rPr>
      <w:rFonts w:asciiTheme="minorHAnsi" w:eastAsiaTheme="minorEastAsia" w:hAnsiTheme="minorHAnsi" w:cstheme="minorBidi"/>
      <w:kern w:val="2"/>
      <w:sz w:val="21"/>
      <w:lang w:eastAsia="zh-CN"/>
    </w:rPr>
  </w:style>
  <w:style w:type="character" w:customStyle="1" w:styleId="Char">
    <w:name w:val="날짜 Char"/>
    <w:basedOn w:val="DefaultParagraphFont"/>
    <w:link w:val="Date1"/>
    <w:rPr>
      <w:rFonts w:asciiTheme="minorHAnsi" w:eastAsiaTheme="minorEastAsia" w:hAnsiTheme="minorHAnsi" w:cstheme="minorBidi"/>
      <w:kern w:val="2"/>
      <w:sz w:val="21"/>
      <w:szCs w:val="22"/>
      <w:lang w:val="en" w:eastAsia="zh-CN"/>
    </w:rPr>
  </w:style>
  <w:style w:type="character" w:styleId="CommentReference">
    <w:name w:val="annotation reference"/>
    <w:basedOn w:val="DefaultParagraphFont"/>
    <w:uiPriority w:val="99"/>
    <w:semiHidden/>
    <w:unhideWhenUsed/>
    <w:rPr>
      <w:sz w:val="21"/>
      <w:szCs w:val="21"/>
    </w:rPr>
  </w:style>
  <w:style w:type="paragraph" w:styleId="CommentText">
    <w:name w:val="annotation text"/>
    <w:basedOn w:val="Normal"/>
    <w:link w:val="CommentTextChar"/>
    <w:unhideWhenUsed/>
    <w:pPr>
      <w:jc w:val="left"/>
    </w:pPr>
  </w:style>
  <w:style w:type="character" w:customStyle="1" w:styleId="CommentTextChar">
    <w:name w:val="Comment Text Char"/>
    <w:basedOn w:val="DefaultParagraphFont"/>
    <w:link w:val="CommentText"/>
    <w:rPr>
      <w:sz w:val="22"/>
      <w:szCs w:val="22"/>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2"/>
      <w:szCs w:val="22"/>
    </w:rPr>
  </w:style>
  <w:style w:type="paragraph" w:customStyle="1" w:styleId="TAC">
    <w:name w:val="TAC"/>
    <w:basedOn w:val="Normal"/>
    <w:link w:val="TACChar"/>
    <w:qFormat/>
    <w:pPr>
      <w:keepNext/>
      <w:keepLines/>
      <w:autoSpaceDE/>
      <w:autoSpaceDN/>
      <w:spacing w:after="0"/>
      <w:jc w:val="center"/>
    </w:pPr>
    <w:rPr>
      <w:rFonts w:ascii="Arial" w:eastAsia="Times New Roman" w:hAnsi="Arial"/>
      <w:sz w:val="18"/>
      <w:szCs w:val="20"/>
    </w:rPr>
  </w:style>
  <w:style w:type="paragraph" w:customStyle="1" w:styleId="TH">
    <w:name w:val="TH"/>
    <w:basedOn w:val="Normal"/>
    <w:link w:val="THChar"/>
    <w:qFormat/>
    <w:pPr>
      <w:keepNext/>
      <w:keepLines/>
      <w:autoSpaceDE/>
      <w:autoSpaceDN/>
      <w:spacing w:before="60" w:after="180"/>
      <w:jc w:val="center"/>
    </w:pPr>
    <w:rPr>
      <w:rFonts w:ascii="Arial" w:eastAsia="Times New Roman" w:hAnsi="Arial"/>
      <w:b/>
      <w:sz w:val="20"/>
      <w:szCs w:val="20"/>
    </w:rPr>
  </w:style>
  <w:style w:type="paragraph" w:customStyle="1" w:styleId="TAN">
    <w:name w:val="TAN"/>
    <w:basedOn w:val="Normal"/>
    <w:pPr>
      <w:keepNext/>
      <w:keepLines/>
      <w:autoSpaceDE/>
      <w:autoSpaceDN/>
      <w:spacing w:after="0"/>
      <w:ind w:left="851" w:hanging="851"/>
      <w:jc w:val="left"/>
    </w:pPr>
    <w:rPr>
      <w:rFonts w:ascii="Arial" w:eastAsia="Times New Roman" w:hAnsi="Arial"/>
      <w:sz w:val="18"/>
      <w:szCs w:val="20"/>
    </w:rPr>
  </w:style>
  <w:style w:type="paragraph" w:customStyle="1" w:styleId="TAH">
    <w:name w:val="TAH"/>
    <w:basedOn w:val="TAC"/>
    <w:link w:val="TAHCar"/>
    <w:qFormat/>
    <w:rPr>
      <w:b/>
    </w:rPr>
  </w:style>
  <w:style w:type="character" w:styleId="Strong">
    <w:name w:val="Strong"/>
    <w:basedOn w:val="DefaultParagraphFont"/>
    <w:qFormat/>
    <w:rPr>
      <w:b/>
      <w:bCs/>
    </w:rPr>
  </w:style>
  <w:style w:type="paragraph" w:customStyle="1" w:styleId="Appendix">
    <w:name w:val="Appendix"/>
    <w:basedOn w:val="Normal"/>
    <w:link w:val="AppendixZchn"/>
    <w:qFormat/>
    <w:pPr>
      <w:jc w:val="left"/>
    </w:pPr>
  </w:style>
  <w:style w:type="paragraph" w:customStyle="1" w:styleId="TAL">
    <w:name w:val="TAL"/>
    <w:basedOn w:val="Normal"/>
    <w:link w:val="TALChar"/>
    <w:qFormat/>
    <w:pPr>
      <w:keepNext/>
      <w:keepLines/>
      <w:autoSpaceDE/>
      <w:autoSpaceDN/>
      <w:spacing w:after="0"/>
      <w:jc w:val="left"/>
    </w:pPr>
    <w:rPr>
      <w:rFonts w:ascii="Arial" w:eastAsia="Times New Roman" w:hAnsi="Arial"/>
      <w:sz w:val="18"/>
      <w:szCs w:val="20"/>
    </w:rPr>
  </w:style>
  <w:style w:type="character" w:customStyle="1" w:styleId="AppendixZchn">
    <w:name w:val="Appendix Zchn"/>
    <w:basedOn w:val="DefaultParagraphFont"/>
    <w:link w:val="Appendix"/>
    <w:rPr>
      <w:sz w:val="22"/>
      <w:szCs w:val="22"/>
    </w:rPr>
  </w:style>
  <w:style w:type="character" w:customStyle="1" w:styleId="TALChar">
    <w:name w:val="TAL Char"/>
    <w:link w:val="TAL"/>
    <w:qFormat/>
    <w:rPr>
      <w:rFonts w:ascii="Arial" w:eastAsia="Times New Roman" w:hAnsi="Arial"/>
      <w:sz w:val="18"/>
      <w:lang w:val="en"/>
    </w:rPr>
  </w:style>
  <w:style w:type="table" w:customStyle="1" w:styleId="Tabellenraster1">
    <w:name w:val="Tabellenraster1"/>
    <w:basedOn w:val="TableNormal"/>
    <w:next w:val="TableGrid1"/>
    <w:uiPriority w:val="59"/>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pPr>
      <w:numPr>
        <w:numId w:val="6"/>
      </w:numPr>
    </w:pPr>
  </w:style>
  <w:style w:type="character" w:customStyle="1" w:styleId="Heading3Char">
    <w:name w:val="Heading 3 Char"/>
    <w:basedOn w:val="DefaultParagraphFont"/>
    <w:link w:val="Heading3"/>
    <w:rPr>
      <w:b/>
      <w:sz w:val="22"/>
      <w:szCs w:val="22"/>
    </w:rPr>
  </w:style>
  <w:style w:type="character" w:customStyle="1" w:styleId="st">
    <w:name w:val="st"/>
  </w:style>
  <w:style w:type="paragraph" w:customStyle="1" w:styleId="NO">
    <w:name w:val="NO"/>
    <w:basedOn w:val="Normal"/>
    <w:link w:val="NOChar"/>
    <w:pPr>
      <w:keepLines/>
      <w:autoSpaceDE/>
      <w:autoSpaceDN/>
      <w:spacing w:after="180"/>
      <w:ind w:left="1135" w:hanging="851"/>
      <w:jc w:val="left"/>
    </w:pPr>
    <w:rPr>
      <w:rFonts w:eastAsia="Times New Roman"/>
      <w:sz w:val="20"/>
      <w:szCs w:val="20"/>
    </w:rPr>
  </w:style>
  <w:style w:type="character" w:customStyle="1" w:styleId="NOChar">
    <w:name w:val="NO Char"/>
    <w:link w:val="NO"/>
    <w:rPr>
      <w:rFonts w:eastAsia="Times New Roman"/>
      <w:lang w:val="en"/>
    </w:rPr>
  </w:style>
  <w:style w:type="character" w:customStyle="1" w:styleId="THChar">
    <w:name w:val="TH Char"/>
    <w:link w:val="TH"/>
    <w:qFormat/>
    <w:rPr>
      <w:rFonts w:ascii="Arial" w:eastAsia="Times New Roman" w:hAnsi="Arial"/>
      <w:b/>
      <w:lang w:val="en"/>
    </w:rPr>
  </w:style>
  <w:style w:type="paragraph" w:customStyle="1" w:styleId="Revision1">
    <w:name w:val="Revision1"/>
    <w:hidden/>
    <w:uiPriority w:val="99"/>
    <w:semiHidden/>
    <w:rPr>
      <w:sz w:val="22"/>
      <w:szCs w:val="22"/>
    </w:rPr>
  </w:style>
  <w:style w:type="character" w:customStyle="1" w:styleId="ListParagraphChar">
    <w:name w:val="List Paragraph Char"/>
    <w:aliases w:val="- Bullets Char,?? ?? Char,????? Char,???? Char,Lista1 Char,列出段落 Char,リスト段落 Char,列出段落1 Char,中等深浅网格 1 - 着色 21 Char,¥ê¥¹¥È¶ÎÂä Char,¥¡¡¡¡ì¬º¥¹¥È¶ÎÂä Char,ÁÐ³ö¶ÎÂä Char,列表段落1 Char,—ño’i—Ž Char,1st level - Bullet List Paragraph Char"/>
    <w:link w:val="ListParagraph"/>
    <w:uiPriority w:val="34"/>
    <w:qFormat/>
    <w:rPr>
      <w:sz w:val="22"/>
      <w:szCs w:val="22"/>
    </w:rPr>
  </w:style>
  <w:style w:type="paragraph" w:styleId="Bibliography">
    <w:name w:val="Bibliography"/>
    <w:basedOn w:val="Normal"/>
    <w:next w:val="Normal"/>
    <w:uiPriority w:val="37"/>
    <w:unhideWhenUsed/>
  </w:style>
  <w:style w:type="character" w:styleId="PlaceholderText">
    <w:name w:val="Placeholder Text"/>
    <w:basedOn w:val="DefaultParagraphFont"/>
    <w:uiPriority w:val="99"/>
    <w:semiHidden/>
    <w:rPr>
      <w:color w:val="808080"/>
    </w:rPr>
  </w:style>
  <w:style w:type="paragraph" w:customStyle="1" w:styleId="a0">
    <w:name w:val="바탕글"/>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lang w:eastAsia="ko-KR"/>
    </w:rPr>
  </w:style>
  <w:style w:type="paragraph" w:customStyle="1" w:styleId="10">
    <w:name w:val="본문(중고딕10)"/>
    <w:uiPriority w:val="99"/>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sz w:val="24"/>
      <w:szCs w:val="24"/>
      <w:lang w:eastAsia="ko-KR"/>
    </w:rPr>
  </w:style>
  <w:style w:type="character" w:customStyle="1" w:styleId="BalloonTextChar">
    <w:name w:val="Balloon Text Char"/>
    <w:link w:val="BalloonText"/>
    <w:rPr>
      <w:rFonts w:ascii="Tahoma" w:hAnsi="Tahoma" w:cs="Tahoma"/>
      <w:sz w:val="16"/>
      <w:szCs w:val="16"/>
    </w:rPr>
  </w:style>
  <w:style w:type="paragraph" w:customStyle="1" w:styleId="9">
    <w:name w:val="바탕9"/>
    <w:uiPriority w:val="9"/>
    <w:pPr>
      <w:widowControl w:val="0"/>
      <w:autoSpaceDE w:val="0"/>
      <w:autoSpaceDN w:val="0"/>
      <w:snapToGrid w:val="0"/>
      <w:spacing w:line="672" w:lineRule="auto"/>
      <w:textAlignment w:val="baseline"/>
    </w:pPr>
    <w:rPr>
      <w:rFonts w:ascii="ÇÑÄÄ¹ÙÅÁ" w:eastAsia="Times New Roman" w:hAnsi="ÇÑÄÄ¹ÙÅÁ" w:cs="ÇÑÄÄ¹ÙÅÁ"/>
      <w:color w:val="000000"/>
      <w:lang w:eastAsia="ko-KR"/>
    </w:rPr>
  </w:style>
  <w:style w:type="paragraph" w:styleId="List2">
    <w:name w:val="List 2"/>
    <w:basedOn w:val="Normal"/>
    <w:pPr>
      <w:widowControl w:val="0"/>
      <w:wordWrap w:val="0"/>
      <w:spacing w:after="0" w:line="672" w:lineRule="auto"/>
      <w:textAlignment w:val="baseline"/>
    </w:pPr>
    <w:rPr>
      <w:rFonts w:ascii="ÇÑÄÄ¹ÙÅÁ" w:eastAsia="Times New Roman" w:hAnsi="ÇÑÄÄ¹ÙÅÁ" w:cs="ÇÑÄÄ¹ÙÅÁ"/>
      <w:color w:val="000000"/>
      <w:sz w:val="20"/>
      <w:szCs w:val="20"/>
      <w:lang w:eastAsia="ko-KR"/>
    </w:rPr>
  </w:style>
  <w:style w:type="table" w:customStyle="1" w:styleId="1">
    <w:name w:val="표 구분선1"/>
    <w:basedOn w:val="TableNormal"/>
    <w:next w:val="TableGrid1"/>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b/>
      <w:bCs/>
      <w:sz w:val="24"/>
      <w:szCs w:val="22"/>
    </w:rPr>
  </w:style>
  <w:style w:type="character" w:customStyle="1" w:styleId="Heading4Char">
    <w:name w:val="Heading 4 Char"/>
    <w:basedOn w:val="DefaultParagraphFont"/>
    <w:link w:val="Heading4"/>
    <w:rPr>
      <w:b/>
      <w:bCs/>
      <w:sz w:val="22"/>
      <w:szCs w:val="28"/>
    </w:rPr>
  </w:style>
  <w:style w:type="character" w:customStyle="1" w:styleId="Heading5Char">
    <w:name w:val="Heading 5 Char"/>
    <w:basedOn w:val="DefaultParagraphFont"/>
    <w:link w:val="Heading5"/>
    <w:rPr>
      <w:b/>
      <w:bCs/>
      <w:i/>
      <w:iCs/>
      <w:sz w:val="22"/>
      <w:szCs w:val="26"/>
    </w:rPr>
  </w:style>
  <w:style w:type="character" w:customStyle="1" w:styleId="Heading6Char">
    <w:name w:val="Heading 6 Char"/>
    <w:basedOn w:val="DefaultParagraphFont"/>
    <w:link w:val="Heading6"/>
    <w:rPr>
      <w:b/>
      <w:bCs/>
      <w:sz w:val="22"/>
      <w:szCs w:val="22"/>
    </w:rPr>
  </w:style>
  <w:style w:type="character" w:customStyle="1" w:styleId="Heading7Char">
    <w:name w:val="Heading 7 Char"/>
    <w:basedOn w:val="DefaultParagraphFont"/>
    <w:link w:val="Heading7"/>
    <w:rPr>
      <w:sz w:val="24"/>
      <w:szCs w:val="24"/>
    </w:rPr>
  </w:style>
  <w:style w:type="character" w:customStyle="1" w:styleId="Heading8Char">
    <w:name w:val="Heading 8 Char"/>
    <w:basedOn w:val="DefaultParagraphFont"/>
    <w:link w:val="Heading8"/>
    <w:rPr>
      <w:i/>
      <w:iCs/>
      <w:sz w:val="24"/>
      <w:szCs w:val="24"/>
    </w:rPr>
  </w:style>
  <w:style w:type="character" w:customStyle="1" w:styleId="Heading9Char">
    <w:name w:val="Heading 9 Char"/>
    <w:basedOn w:val="DefaultParagraphFont"/>
    <w:link w:val="Heading9"/>
    <w:rPr>
      <w:rFonts w:ascii="Arial" w:hAnsi="Arial" w:cs="Arial"/>
      <w:sz w:val="22"/>
      <w:szCs w:val="22"/>
    </w:rPr>
  </w:style>
  <w:style w:type="numbering" w:customStyle="1" w:styleId="11">
    <w:name w:val="목록 없음1"/>
    <w:next w:val="NoList"/>
    <w:uiPriority w:val="99"/>
    <w:semiHidden/>
    <w:unhideWhenUsed/>
  </w:style>
  <w:style w:type="paragraph" w:customStyle="1" w:styleId="01C">
    <w:name w:val="01C 본문"/>
    <w:basedOn w:val="Normal"/>
    <w:autoRedefine/>
    <w:rsid w:val="00F82C11"/>
    <w:pPr>
      <w:widowControl w:val="0"/>
      <w:wordWrap w:val="0"/>
      <w:autoSpaceDE/>
      <w:autoSpaceDN/>
      <w:spacing w:after="0" w:line="360" w:lineRule="auto"/>
      <w:ind w:left="2240" w:right="200" w:hanging="480"/>
      <w:jc w:val="left"/>
      <w:textAlignment w:val="baseline"/>
    </w:pPr>
    <w:rPr>
      <w:rFonts w:ascii="Cambria Math" w:eastAsia="굴림" w:hAnsi="Cambria Math"/>
      <w:i/>
      <w:sz w:val="20"/>
      <w:szCs w:val="20"/>
      <w:lang w:eastAsia="ko-KR"/>
    </w:rPr>
  </w:style>
  <w:style w:type="paragraph" w:customStyle="1" w:styleId="12">
    <w:name w:val="개요 1"/>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48" w:hanging="148"/>
      <w:jc w:val="both"/>
    </w:pPr>
    <w:rPr>
      <w:rFonts w:ascii="바탕" w:eastAsia="바탕" w:hAnsi="맑은 고딕"/>
      <w:color w:val="000000"/>
      <w:lang w:eastAsia="ko-KR"/>
    </w:rPr>
  </w:style>
  <w:style w:type="paragraph" w:customStyle="1" w:styleId="2">
    <w:name w:val="개요 2"/>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348" w:hanging="148"/>
      <w:jc w:val="both"/>
    </w:pPr>
    <w:rPr>
      <w:rFonts w:ascii="바탕" w:eastAsia="바탕" w:hAnsi="맑은 고딕"/>
      <w:color w:val="000000"/>
      <w:lang w:eastAsia="ko-KR"/>
    </w:rPr>
  </w:style>
  <w:style w:type="paragraph" w:customStyle="1" w:styleId="3">
    <w:name w:val="개요 3"/>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548" w:hanging="148"/>
      <w:jc w:val="both"/>
    </w:pPr>
    <w:rPr>
      <w:rFonts w:ascii="바탕" w:eastAsia="바탕" w:hAnsi="맑은 고딕"/>
      <w:color w:val="000000"/>
      <w:lang w:eastAsia="ko-KR"/>
    </w:rPr>
  </w:style>
  <w:style w:type="paragraph" w:customStyle="1" w:styleId="4">
    <w:name w:val="개요 4"/>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748" w:hanging="148"/>
      <w:jc w:val="both"/>
    </w:pPr>
    <w:rPr>
      <w:rFonts w:ascii="바탕" w:eastAsia="바탕" w:hAnsi="맑은 고딕"/>
      <w:color w:val="000000"/>
      <w:lang w:eastAsia="ko-KR"/>
    </w:rPr>
  </w:style>
  <w:style w:type="paragraph" w:customStyle="1" w:styleId="5">
    <w:name w:val="개요 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948" w:hanging="148"/>
      <w:jc w:val="both"/>
    </w:pPr>
    <w:rPr>
      <w:rFonts w:ascii="바탕" w:eastAsia="바탕" w:hAnsi="맑은 고딕"/>
      <w:color w:val="000000"/>
      <w:lang w:eastAsia="ko-KR"/>
    </w:rPr>
  </w:style>
  <w:style w:type="paragraph" w:customStyle="1" w:styleId="6">
    <w:name w:val="개요 6"/>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148" w:hanging="148"/>
      <w:jc w:val="both"/>
    </w:pPr>
    <w:rPr>
      <w:rFonts w:ascii="바탕" w:eastAsia="바탕" w:hAnsi="맑은 고딕"/>
      <w:color w:val="000000"/>
      <w:lang w:eastAsia="ko-KR"/>
    </w:rPr>
  </w:style>
  <w:style w:type="paragraph" w:customStyle="1" w:styleId="7">
    <w:name w:val="개요 7"/>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348" w:hanging="148"/>
      <w:jc w:val="both"/>
    </w:pPr>
    <w:rPr>
      <w:rFonts w:ascii="바탕" w:eastAsia="바탕" w:hAnsi="맑은 고딕"/>
      <w:color w:val="000000"/>
      <w:lang w:eastAsia="ko-KR"/>
    </w:rPr>
  </w:style>
  <w:style w:type="paragraph" w:customStyle="1" w:styleId="a1">
    <w:name w:val="쪽 번호"/>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lang w:eastAsia="ko-KR"/>
    </w:rPr>
  </w:style>
  <w:style w:type="paragraph" w:customStyle="1" w:styleId="a2">
    <w:name w:val="머리말"/>
    <w:uiPriority w:val="99"/>
    <w:pPr>
      <w:widowControl w:val="0"/>
      <w:tabs>
        <w:tab w:val="left" w:pos="806"/>
        <w:tab w:val="left" w:pos="1612"/>
        <w:tab w:val="left" w:pos="2419"/>
        <w:tab w:val="left" w:pos="3225"/>
        <w:tab w:val="left" w:pos="4032"/>
        <w:tab w:val="left" w:pos="4838"/>
        <w:tab w:val="left" w:pos="5644"/>
        <w:tab w:val="left" w:pos="6451"/>
        <w:tab w:val="left" w:pos="7257"/>
        <w:tab w:val="left" w:pos="8064"/>
        <w:tab w:val="left" w:pos="8870"/>
        <w:tab w:val="left" w:pos="10483"/>
        <w:tab w:val="left" w:pos="11289"/>
        <w:tab w:val="left" w:pos="12096"/>
        <w:tab w:val="left" w:pos="12902"/>
        <w:tab w:val="left" w:pos="13708"/>
        <w:tab w:val="left" w:pos="14515"/>
        <w:tab w:val="left" w:pos="15321"/>
        <w:tab w:val="left" w:pos="16128"/>
        <w:tab w:val="left" w:pos="16934"/>
      </w:tabs>
      <w:autoSpaceDE w:val="0"/>
      <w:autoSpaceDN w:val="0"/>
      <w:spacing w:line="277" w:lineRule="auto"/>
      <w:ind w:right="200"/>
      <w:jc w:val="right"/>
    </w:pPr>
    <w:rPr>
      <w:rFonts w:ascii="바탕" w:eastAsia="바탕" w:hAnsi="맑은 고딕"/>
      <w:color w:val="000000"/>
      <w:sz w:val="18"/>
      <w:szCs w:val="18"/>
      <w:lang w:eastAsia="ko-KR"/>
    </w:rPr>
  </w:style>
  <w:style w:type="paragraph" w:customStyle="1" w:styleId="a3">
    <w:name w:val="각주"/>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ind w:left="264" w:hanging="264"/>
      <w:jc w:val="both"/>
    </w:pPr>
    <w:rPr>
      <w:rFonts w:ascii="바탕" w:eastAsia="바탕" w:hAnsi="맑은 고딕"/>
      <w:color w:val="000000"/>
      <w:sz w:val="18"/>
      <w:szCs w:val="18"/>
      <w:lang w:eastAsia="ko-KR"/>
    </w:rPr>
  </w:style>
  <w:style w:type="paragraph" w:customStyle="1" w:styleId="a4">
    <w:name w:val="그림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5">
    <w:name w:val="표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6">
    <w:name w:val="수식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7">
    <w:name w:val="찾아보기"/>
    <w:uiPriority w:val="99"/>
    <w:pPr>
      <w:widowControl w:val="0"/>
      <w:tabs>
        <w:tab w:val="left" w:pos="321"/>
        <w:tab w:val="left" w:leader="dot" w:pos="3729"/>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8">
    <w:name w:val="본문(특허)"/>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518" w:lineRule="auto"/>
      <w:ind w:firstLine="800"/>
      <w:jc w:val="both"/>
    </w:pPr>
    <w:rPr>
      <w:rFonts w:ascii="바탕" w:eastAsia="바탕" w:hAnsi="맑은 고딕"/>
      <w:color w:val="000000"/>
      <w:sz w:val="24"/>
      <w:szCs w:val="24"/>
      <w:lang w:eastAsia="ko-KR"/>
    </w:rPr>
  </w:style>
  <w:style w:type="paragraph" w:customStyle="1" w:styleId="a9">
    <w:name w:val="수식"/>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518" w:lineRule="auto"/>
      <w:ind w:firstLine="800"/>
      <w:jc w:val="both"/>
    </w:pPr>
    <w:rPr>
      <w:rFonts w:ascii="바탕" w:eastAsia="바탕" w:hAnsi="맑은 고딕"/>
      <w:color w:val="000000"/>
      <w:sz w:val="24"/>
      <w:szCs w:val="24"/>
      <w:lang w:eastAsia="ko-KR"/>
    </w:rPr>
  </w:style>
  <w:style w:type="paragraph" w:customStyle="1" w:styleId="aa">
    <w:name w:val="바바탕글"/>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00">
    <w:name w:val="바본문(신명조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01">
    <w:name w:val="바본문(중고딕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5">
    <w:name w:val="바작은제목(중고딕1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20">
    <w:name w:val="바중간제목(옛체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200">
    <w:name w:val="바큰제목(견고딕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30">
    <w:name w:val="바큰제목(견고딕3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0">
    <w:name w:val="바머리말(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1">
    <w:name w:val="바머리말(중고딕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2">
    <w:name w:val="바각주내용(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ind w:left="13107" w:right="13107"/>
      <w:jc w:val="both"/>
    </w:pPr>
    <w:rPr>
      <w:rFonts w:ascii="바탕" w:eastAsia="바탕" w:hAnsi="맑은 고딕"/>
      <w:color w:val="000000"/>
      <w:lang w:eastAsia="ko-KR"/>
    </w:rPr>
  </w:style>
  <w:style w:type="paragraph" w:customStyle="1" w:styleId="102">
    <w:name w:val="본문(신명조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150">
    <w:name w:val="작은제목(중고딕1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30"/>
      <w:szCs w:val="30"/>
      <w:lang w:eastAsia="ko-KR"/>
    </w:rPr>
  </w:style>
  <w:style w:type="paragraph" w:customStyle="1" w:styleId="201">
    <w:name w:val="중간제목(옛체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40"/>
      <w:szCs w:val="40"/>
      <w:lang w:eastAsia="ko-KR"/>
    </w:rPr>
  </w:style>
  <w:style w:type="paragraph" w:customStyle="1" w:styleId="202">
    <w:name w:val="큰제목(견고딕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40"/>
      <w:szCs w:val="40"/>
      <w:lang w:eastAsia="ko-KR"/>
    </w:rPr>
  </w:style>
  <w:style w:type="paragraph" w:customStyle="1" w:styleId="300">
    <w:name w:val="큰제목(견고딕3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60"/>
      <w:szCs w:val="60"/>
      <w:lang w:eastAsia="ko-KR"/>
    </w:rPr>
  </w:style>
  <w:style w:type="paragraph" w:customStyle="1" w:styleId="93">
    <w:name w:val="머리말(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94">
    <w:name w:val="머리말(중고딕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95">
    <w:name w:val="각주내용(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ind w:left="9" w:right="9"/>
      <w:jc w:val="both"/>
    </w:pPr>
    <w:rPr>
      <w:rFonts w:ascii="바탕" w:eastAsia="바탕" w:hAnsi="맑은 고딕"/>
      <w:color w:val="000000"/>
      <w:sz w:val="24"/>
      <w:szCs w:val="24"/>
      <w:lang w:eastAsia="ko-KR"/>
    </w:rPr>
  </w:style>
  <w:style w:type="paragraph" w:customStyle="1" w:styleId="ab">
    <w:name w:val="본문 서술용"/>
    <w:basedOn w:val="Normal"/>
    <w:pPr>
      <w:widowControl w:val="0"/>
      <w:wordWrap w:val="0"/>
      <w:spacing w:after="0"/>
    </w:pPr>
    <w:rPr>
      <w:rFonts w:ascii="바탕체" w:eastAsia="굴림" w:hAnsi="바탕체" w:cs="바탕"/>
      <w:color w:val="000000"/>
      <w:szCs w:val="20"/>
      <w:lang w:eastAsia="ko-KR"/>
    </w:rPr>
  </w:style>
  <w:style w:type="paragraph" w:styleId="NormalIndent">
    <w:name w:val="Normal Indent"/>
    <w:basedOn w:val="Normal"/>
    <w:pPr>
      <w:widowControl w:val="0"/>
      <w:wordWrap w:val="0"/>
      <w:autoSpaceDE/>
      <w:autoSpaceDN/>
      <w:spacing w:after="0" w:line="360" w:lineRule="atLeast"/>
      <w:ind w:left="851"/>
      <w:textAlignment w:val="baseline"/>
    </w:pPr>
    <w:rPr>
      <w:rFonts w:eastAsia="바탕체"/>
      <w:sz w:val="20"/>
      <w:szCs w:val="20"/>
      <w:lang w:eastAsia="ko-KR"/>
    </w:rPr>
  </w:style>
  <w:style w:type="paragraph" w:customStyle="1" w:styleId="ac">
    <w:name w:val="대항목/소항목"/>
    <w:basedOn w:val="Normal"/>
    <w:pPr>
      <w:autoSpaceDE/>
      <w:autoSpaceDN/>
      <w:spacing w:after="0"/>
    </w:pPr>
    <w:rPr>
      <w:rFonts w:ascii="굴림" w:eastAsia="굴림" w:hAnsi="굴림" w:cs="굴림"/>
      <w:b/>
      <w:bCs/>
      <w:color w:val="000000"/>
      <w:lang w:eastAsia="ko-KR"/>
    </w:rPr>
  </w:style>
  <w:style w:type="table" w:customStyle="1" w:styleId="21">
    <w:name w:val="표 구분선2"/>
    <w:basedOn w:val="TableNormal"/>
    <w:next w:val="TableGrid1"/>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pPr>
    <w:rPr>
      <w:rFonts w:ascii="바탕체" w:eastAsia="맑은 고딕" w:hAnsi="바탕체" w:cs="바탕체"/>
      <w:color w:val="000000"/>
      <w:sz w:val="24"/>
      <w:szCs w:val="24"/>
      <w:lang w:eastAsia="ko-KR"/>
    </w:rPr>
  </w:style>
  <w:style w:type="paragraph" w:customStyle="1" w:styleId="hstyle0">
    <w:name w:val="hstyle0"/>
    <w:basedOn w:val="Normal"/>
    <w:pPr>
      <w:autoSpaceDE/>
      <w:autoSpaceDN/>
      <w:spacing w:after="0" w:line="672" w:lineRule="auto"/>
    </w:pPr>
    <w:rPr>
      <w:rFonts w:ascii="한양신명조" w:eastAsia="한양신명조" w:hAnsi="굴림" w:cs="굴림"/>
      <w:color w:val="000000"/>
      <w:sz w:val="24"/>
      <w:szCs w:val="24"/>
      <w:lang w:eastAsia="ko-KR"/>
    </w:rPr>
  </w:style>
  <w:style w:type="character" w:styleId="PageNumber">
    <w:name w:val="page number"/>
    <w:basedOn w:val="DefaultParagraphFont"/>
  </w:style>
  <w:style w:type="character" w:customStyle="1" w:styleId="DocumentMapChar">
    <w:name w:val="Document Map Char"/>
    <w:basedOn w:val="DefaultParagraphFont"/>
    <w:link w:val="DocumentMap"/>
    <w:semiHidden/>
    <w:rPr>
      <w:rFonts w:ascii="Arial" w:eastAsia="돋움체" w:hAnsi="Arial"/>
      <w:shd w:val="clear" w:color="auto" w:fill="000080"/>
    </w:rPr>
  </w:style>
  <w:style w:type="paragraph" w:styleId="DocumentMap">
    <w:name w:val="Document Map"/>
    <w:basedOn w:val="Normal"/>
    <w:link w:val="DocumentMapChar"/>
    <w:semiHidden/>
    <w:pPr>
      <w:widowControl w:val="0"/>
      <w:shd w:val="clear" w:color="auto" w:fill="000080"/>
      <w:wordWrap w:val="0"/>
      <w:autoSpaceDE/>
      <w:autoSpaceDN/>
      <w:spacing w:after="0" w:line="360" w:lineRule="atLeast"/>
      <w:textAlignment w:val="baseline"/>
    </w:pPr>
    <w:rPr>
      <w:rFonts w:ascii="Arial" w:eastAsia="돋움체" w:hAnsi="Arial"/>
      <w:sz w:val="20"/>
      <w:szCs w:val="20"/>
    </w:rPr>
  </w:style>
  <w:style w:type="character" w:customStyle="1" w:styleId="Char1">
    <w:name w:val="문서 구조 Char1"/>
    <w:basedOn w:val="DefaultParagraphFont"/>
    <w:uiPriority w:val="99"/>
    <w:semiHidden/>
    <w:rPr>
      <w:rFonts w:ascii="맑은 고딕" w:eastAsia="맑은 고딕"/>
      <w:sz w:val="18"/>
      <w:szCs w:val="18"/>
    </w:rPr>
  </w:style>
  <w:style w:type="paragraph" w:styleId="TOC1">
    <w:name w:val="toc 1"/>
    <w:basedOn w:val="Normal"/>
    <w:next w:val="Normal"/>
    <w:autoRedefine/>
    <w:semiHidden/>
    <w:pPr>
      <w:keepNext/>
      <w:tabs>
        <w:tab w:val="left" w:pos="425"/>
        <w:tab w:val="right" w:leader="dot" w:pos="8495"/>
      </w:tabs>
      <w:wordWrap w:val="0"/>
      <w:autoSpaceDE/>
      <w:autoSpaceDN/>
      <w:spacing w:after="0" w:line="360" w:lineRule="atLeast"/>
      <w:textAlignment w:val="baseline"/>
    </w:pPr>
    <w:rPr>
      <w:rFonts w:ascii="Arial" w:eastAsia="굴림" w:hAnsi="Arial"/>
      <w:noProof/>
      <w:sz w:val="20"/>
      <w:szCs w:val="28"/>
      <w:lang w:eastAsia="ko-KR"/>
    </w:rPr>
  </w:style>
  <w:style w:type="paragraph" w:customStyle="1" w:styleId="03C">
    <w:name w:val="03C 참고자료"/>
    <w:basedOn w:val="01C"/>
    <w:autoRedefine/>
    <w:pPr>
      <w:numPr>
        <w:numId w:val="7"/>
      </w:numPr>
      <w:tabs>
        <w:tab w:val="clear" w:pos="375"/>
      </w:tabs>
      <w:ind w:leftChars="200" w:left="800" w:hangingChars="200" w:hanging="400"/>
    </w:pPr>
  </w:style>
  <w:style w:type="paragraph" w:customStyle="1" w:styleId="02C">
    <w:name w:val="02C 항목"/>
    <w:basedOn w:val="Normal"/>
    <w:autoRedefine/>
    <w:pPr>
      <w:widowControl w:val="0"/>
      <w:numPr>
        <w:numId w:val="8"/>
      </w:numPr>
      <w:wordWrap w:val="0"/>
      <w:autoSpaceDE/>
      <w:autoSpaceDN/>
      <w:spacing w:after="0" w:line="360" w:lineRule="atLeast"/>
      <w:textAlignment w:val="baseline"/>
    </w:pPr>
    <w:rPr>
      <w:rFonts w:ascii="Arial" w:eastAsia="굴림" w:hAnsi="Arial"/>
      <w:sz w:val="20"/>
      <w:szCs w:val="20"/>
      <w:lang w:eastAsia="ko-KR"/>
    </w:rPr>
  </w:style>
  <w:style w:type="paragraph" w:customStyle="1" w:styleId="05C">
    <w:name w:val="05C 소스"/>
    <w:basedOn w:val="Normal"/>
    <w:autoRedefine/>
    <w:pPr>
      <w:widowControl w:val="0"/>
      <w:wordWrap w:val="0"/>
      <w:autoSpaceDE/>
      <w:autoSpaceDN/>
      <w:spacing w:after="0"/>
      <w:textAlignment w:val="baseline"/>
    </w:pPr>
    <w:rPr>
      <w:rFonts w:ascii="Arial" w:eastAsia="굴림" w:hAnsi="Arial"/>
      <w:sz w:val="16"/>
      <w:szCs w:val="20"/>
      <w:lang w:eastAsia="ko-KR"/>
    </w:rPr>
  </w:style>
  <w:style w:type="paragraph" w:customStyle="1" w:styleId="04C">
    <w:name w:val="04C 초록양식"/>
    <w:basedOn w:val="Normal"/>
    <w:autoRedefine/>
    <w:pPr>
      <w:widowControl w:val="0"/>
      <w:wordWrap w:val="0"/>
      <w:autoSpaceDE/>
      <w:autoSpaceDN/>
      <w:spacing w:after="0" w:line="360" w:lineRule="atLeast"/>
      <w:ind w:left="680" w:hanging="680"/>
      <w:textAlignment w:val="baseline"/>
    </w:pPr>
    <w:rPr>
      <w:rFonts w:ascii="Arial" w:eastAsia="굴림" w:hAnsi="Arial"/>
      <w:sz w:val="20"/>
      <w:szCs w:val="20"/>
      <w:lang w:eastAsia="ko-KR"/>
    </w:rPr>
  </w:style>
  <w:style w:type="paragraph" w:customStyle="1" w:styleId="00C1">
    <w:name w:val="00C 제목1+페이지"/>
    <w:basedOn w:val="Heading1"/>
    <w:next w:val="01C"/>
    <w:pPr>
      <w:keepLines/>
      <w:pageBreakBefore/>
      <w:numPr>
        <w:numId w:val="0"/>
      </w:numPr>
      <w:tabs>
        <w:tab w:val="left" w:pos="500"/>
      </w:tabs>
      <w:wordWrap w:val="0"/>
      <w:autoSpaceDE/>
      <w:autoSpaceDN/>
      <w:spacing w:before="0" w:after="0" w:line="360" w:lineRule="auto"/>
      <w:ind w:right="200"/>
      <w:jc w:val="left"/>
      <w:textAlignment w:val="baseline"/>
    </w:pPr>
    <w:rPr>
      <w:rFonts w:ascii="Cambria Math" w:eastAsia="굴림" w:hAnsi="Cambria Math"/>
      <w:bCs w:val="0"/>
      <w:i/>
      <w:kern w:val="28"/>
      <w:szCs w:val="24"/>
      <w:lang w:eastAsia="ko-KR"/>
    </w:rPr>
  </w:style>
  <w:style w:type="character" w:customStyle="1" w:styleId="FootnoteTextChar">
    <w:name w:val="Footnote Text Char"/>
    <w:basedOn w:val="DefaultParagraphFont"/>
    <w:link w:val="FootnoteText"/>
    <w:semiHidden/>
  </w:style>
  <w:style w:type="character" w:customStyle="1" w:styleId="Char10">
    <w:name w:val="각주 텍스트 Char1"/>
    <w:basedOn w:val="DefaultParagraphFont"/>
    <w:uiPriority w:val="99"/>
    <w:semiHidden/>
    <w:rPr>
      <w:kern w:val="2"/>
      <w:szCs w:val="22"/>
    </w:rPr>
  </w:style>
  <w:style w:type="paragraph" w:styleId="NoteHeading">
    <w:name w:val="Note Heading"/>
    <w:basedOn w:val="Normal"/>
    <w:next w:val="Normal"/>
    <w:link w:val="NoteHeadingChar"/>
    <w:pPr>
      <w:widowControl w:val="0"/>
      <w:wordWrap w:val="0"/>
      <w:autoSpaceDE/>
      <w:autoSpaceDN/>
      <w:spacing w:after="0" w:line="360" w:lineRule="atLeast"/>
      <w:jc w:val="center"/>
      <w:textAlignment w:val="baseline"/>
    </w:pPr>
    <w:rPr>
      <w:rFonts w:ascii="Arial" w:eastAsia="굴림" w:hAnsi="Arial"/>
      <w:sz w:val="20"/>
      <w:szCs w:val="20"/>
      <w:lang w:eastAsia="ko-KR"/>
    </w:rPr>
  </w:style>
  <w:style w:type="character" w:customStyle="1" w:styleId="NoteHeadingChar">
    <w:name w:val="Note Heading Char"/>
    <w:basedOn w:val="DefaultParagraphFont"/>
    <w:link w:val="NoteHeading"/>
    <w:rPr>
      <w:rFonts w:ascii="Arial" w:eastAsia="굴림" w:hAnsi="Arial"/>
      <w:lang w:val="en" w:eastAsia="ko-KR"/>
    </w:rPr>
  </w:style>
  <w:style w:type="paragraph" w:styleId="ListBullet2">
    <w:name w:val="List Bullet 2"/>
    <w:basedOn w:val="Normal"/>
    <w:pPr>
      <w:widowControl w:val="0"/>
      <w:numPr>
        <w:numId w:val="9"/>
      </w:numPr>
      <w:wordWrap w:val="0"/>
      <w:autoSpaceDE/>
      <w:autoSpaceDN/>
      <w:spacing w:after="0" w:line="360" w:lineRule="atLeast"/>
      <w:textAlignment w:val="baseline"/>
    </w:pPr>
    <w:rPr>
      <w:rFonts w:ascii="Arial" w:eastAsia="굴림" w:hAnsi="Arial"/>
      <w:sz w:val="20"/>
      <w:szCs w:val="20"/>
      <w:lang w:eastAsia="ko-KR"/>
    </w:rPr>
  </w:style>
  <w:style w:type="paragraph" w:styleId="ListBullet3">
    <w:name w:val="List Bullet 3"/>
    <w:basedOn w:val="Normal"/>
    <w:pPr>
      <w:widowControl w:val="0"/>
      <w:numPr>
        <w:numId w:val="10"/>
      </w:numPr>
      <w:wordWrap w:val="0"/>
      <w:autoSpaceDE/>
      <w:autoSpaceDN/>
      <w:spacing w:after="0" w:line="360" w:lineRule="atLeast"/>
      <w:textAlignment w:val="baseline"/>
    </w:pPr>
    <w:rPr>
      <w:rFonts w:ascii="Arial" w:eastAsia="굴림" w:hAnsi="Arial"/>
      <w:sz w:val="20"/>
      <w:szCs w:val="20"/>
      <w:lang w:eastAsia="ko-KR"/>
    </w:rPr>
  </w:style>
  <w:style w:type="paragraph" w:styleId="ListBullet4">
    <w:name w:val="List Bullet 4"/>
    <w:basedOn w:val="Normal"/>
    <w:pPr>
      <w:widowControl w:val="0"/>
      <w:numPr>
        <w:numId w:val="11"/>
      </w:numPr>
      <w:wordWrap w:val="0"/>
      <w:autoSpaceDE/>
      <w:autoSpaceDN/>
      <w:spacing w:after="0" w:line="360" w:lineRule="atLeast"/>
      <w:textAlignment w:val="baseline"/>
    </w:pPr>
    <w:rPr>
      <w:rFonts w:ascii="Arial" w:eastAsia="굴림" w:hAnsi="Arial"/>
      <w:sz w:val="20"/>
      <w:szCs w:val="20"/>
      <w:lang w:eastAsia="ko-KR"/>
    </w:rPr>
  </w:style>
  <w:style w:type="paragraph" w:styleId="ListBullet5">
    <w:name w:val="List Bullet 5"/>
    <w:basedOn w:val="Normal"/>
    <w:pPr>
      <w:widowControl w:val="0"/>
      <w:numPr>
        <w:numId w:val="12"/>
      </w:numPr>
      <w:wordWrap w:val="0"/>
      <w:autoSpaceDE/>
      <w:autoSpaceDN/>
      <w:spacing w:after="0" w:line="360" w:lineRule="atLeast"/>
      <w:textAlignment w:val="baseline"/>
    </w:pPr>
    <w:rPr>
      <w:rFonts w:ascii="Arial" w:eastAsia="굴림" w:hAnsi="Arial"/>
      <w:sz w:val="20"/>
      <w:szCs w:val="20"/>
      <w:lang w:eastAsia="ko-KR"/>
    </w:rPr>
  </w:style>
  <w:style w:type="paragraph" w:styleId="PlainText">
    <w:name w:val="Plain Text"/>
    <w:basedOn w:val="Normal"/>
    <w:link w:val="PlainTextChar"/>
    <w:pPr>
      <w:widowControl w:val="0"/>
      <w:wordWrap w:val="0"/>
      <w:autoSpaceDE/>
      <w:autoSpaceDN/>
      <w:spacing w:after="0" w:line="360" w:lineRule="atLeast"/>
      <w:textAlignment w:val="baseline"/>
    </w:pPr>
    <w:rPr>
      <w:rFonts w:ascii="바탕" w:eastAsia="바탕" w:hAnsi="Courier New" w:cs="Courier New"/>
      <w:sz w:val="20"/>
      <w:szCs w:val="20"/>
      <w:lang w:eastAsia="ko-KR"/>
    </w:rPr>
  </w:style>
  <w:style w:type="character" w:customStyle="1" w:styleId="PlainTextChar">
    <w:name w:val="Plain Text Char"/>
    <w:basedOn w:val="DefaultParagraphFont"/>
    <w:link w:val="PlainText"/>
    <w:rPr>
      <w:rFonts w:ascii="바탕" w:eastAsia="바탕" w:hAnsi="Courier New" w:cs="Courier New"/>
      <w:lang w:val="en" w:eastAsia="ko-KR"/>
    </w:rPr>
  </w:style>
  <w:style w:type="character" w:customStyle="1" w:styleId="MacroTextChar">
    <w:name w:val="Macro Text Char"/>
    <w:basedOn w:val="DefaultParagraphFont"/>
    <w:link w:val="MacroText"/>
    <w:semiHidden/>
    <w:rPr>
      <w:rFonts w:ascii="Courier New" w:eastAsia="바탕" w:hAnsi="Courier New" w:cs="Courier New"/>
      <w:sz w:val="24"/>
      <w:szCs w:val="24"/>
    </w:rPr>
  </w:style>
  <w:style w:type="paragraph" w:styleId="MacroText">
    <w:name w:val="macro"/>
    <w:link w:val="MacroTextChar"/>
    <w:semiHidden/>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wordWrap w:val="0"/>
      <w:overflowPunct w:val="0"/>
      <w:autoSpaceDE w:val="0"/>
      <w:autoSpaceDN w:val="0"/>
      <w:snapToGrid w:val="0"/>
      <w:textAlignment w:val="baseline"/>
    </w:pPr>
    <w:rPr>
      <w:rFonts w:ascii="Courier New" w:eastAsia="바탕" w:hAnsi="Courier New" w:cs="Courier New"/>
      <w:sz w:val="24"/>
      <w:szCs w:val="24"/>
    </w:rPr>
  </w:style>
  <w:style w:type="character" w:customStyle="1" w:styleId="Char11">
    <w:name w:val="매크로 텍스트 Char1"/>
    <w:basedOn w:val="DefaultParagraphFont"/>
    <w:uiPriority w:val="99"/>
    <w:semiHidden/>
    <w:rPr>
      <w:rFonts w:ascii="Courier New" w:eastAsia="바탕" w:hAnsi="Courier New" w:cs="Courier New"/>
      <w:sz w:val="24"/>
      <w:szCs w:val="24"/>
    </w:rPr>
  </w:style>
  <w:style w:type="paragraph" w:styleId="Closing">
    <w:name w:val="Closing"/>
    <w:basedOn w:val="Normal"/>
    <w:link w:val="ClosingChar"/>
    <w:pPr>
      <w:widowControl w:val="0"/>
      <w:wordWrap w:val="0"/>
      <w:autoSpaceDE/>
      <w:autoSpaceDN/>
      <w:spacing w:after="0" w:line="360" w:lineRule="atLeast"/>
      <w:ind w:leftChars="2100" w:left="100"/>
      <w:textAlignment w:val="baseline"/>
    </w:pPr>
    <w:rPr>
      <w:rFonts w:ascii="Arial" w:eastAsia="굴림" w:hAnsi="Arial"/>
      <w:sz w:val="20"/>
      <w:szCs w:val="20"/>
      <w:lang w:eastAsia="ko-KR"/>
    </w:rPr>
  </w:style>
  <w:style w:type="character" w:customStyle="1" w:styleId="ClosingChar">
    <w:name w:val="Closing Char"/>
    <w:basedOn w:val="DefaultParagraphFont"/>
    <w:link w:val="Closing"/>
    <w:rPr>
      <w:rFonts w:ascii="Arial" w:eastAsia="굴림" w:hAnsi="Arial"/>
      <w:lang w:val="en" w:eastAsia="ko-KR"/>
    </w:rPr>
  </w:style>
  <w:style w:type="paragraph" w:styleId="MessageHeader">
    <w:name w:val="Message Header"/>
    <w:basedOn w:val="Normal"/>
    <w:link w:val="MessageHeaderChar"/>
    <w:pPr>
      <w:widowControl w:val="0"/>
      <w:pBdr>
        <w:top w:val="single" w:sz="6" w:space="1" w:color="auto"/>
        <w:left w:val="single" w:sz="6" w:space="1" w:color="auto"/>
        <w:bottom w:val="single" w:sz="6" w:space="1" w:color="auto"/>
        <w:right w:val="single" w:sz="6" w:space="1" w:color="auto"/>
      </w:pBdr>
      <w:shd w:val="pct20" w:color="auto" w:fill="auto"/>
      <w:wordWrap w:val="0"/>
      <w:autoSpaceDE/>
      <w:autoSpaceDN/>
      <w:spacing w:after="0" w:line="360" w:lineRule="atLeast"/>
      <w:ind w:left="960" w:hangingChars="400" w:hanging="960"/>
      <w:textAlignment w:val="baseline"/>
    </w:pPr>
    <w:rPr>
      <w:rFonts w:ascii="Arial" w:eastAsia="굴림" w:hAnsi="Arial" w:cs="Arial"/>
      <w:sz w:val="24"/>
      <w:szCs w:val="24"/>
      <w:lang w:eastAsia="ko-KR"/>
    </w:rPr>
  </w:style>
  <w:style w:type="character" w:customStyle="1" w:styleId="MessageHeaderChar">
    <w:name w:val="Message Header Char"/>
    <w:basedOn w:val="DefaultParagraphFont"/>
    <w:link w:val="MessageHeader"/>
    <w:rPr>
      <w:rFonts w:ascii="Arial" w:eastAsia="굴림" w:hAnsi="Arial" w:cs="Arial"/>
      <w:sz w:val="24"/>
      <w:szCs w:val="24"/>
      <w:shd w:val="pct20" w:color="auto" w:fill="auto"/>
      <w:lang w:val="en" w:eastAsia="ko-KR"/>
    </w:rPr>
  </w:style>
  <w:style w:type="paragraph" w:styleId="List3">
    <w:name w:val="List 3"/>
    <w:basedOn w:val="Normal"/>
    <w:pPr>
      <w:widowControl w:val="0"/>
      <w:wordWrap w:val="0"/>
      <w:autoSpaceDE/>
      <w:autoSpaceDN/>
      <w:spacing w:after="0" w:line="360" w:lineRule="atLeast"/>
      <w:ind w:leftChars="600" w:left="100" w:hangingChars="200" w:hanging="200"/>
      <w:textAlignment w:val="baseline"/>
    </w:pPr>
    <w:rPr>
      <w:rFonts w:ascii="Arial" w:eastAsia="굴림" w:hAnsi="Arial"/>
      <w:sz w:val="20"/>
      <w:szCs w:val="20"/>
      <w:lang w:eastAsia="ko-KR"/>
    </w:rPr>
  </w:style>
  <w:style w:type="paragraph" w:customStyle="1" w:styleId="List41">
    <w:name w:val="List 41"/>
    <w:basedOn w:val="Normal"/>
    <w:pPr>
      <w:widowControl w:val="0"/>
      <w:wordWrap w:val="0"/>
      <w:autoSpaceDE/>
      <w:autoSpaceDN/>
      <w:spacing w:after="0" w:line="360" w:lineRule="atLeast"/>
      <w:ind w:leftChars="800" w:left="100" w:hangingChars="200" w:hanging="200"/>
      <w:textAlignment w:val="baseline"/>
    </w:pPr>
    <w:rPr>
      <w:rFonts w:ascii="Arial" w:eastAsia="굴림" w:hAnsi="Arial"/>
      <w:sz w:val="20"/>
      <w:szCs w:val="20"/>
      <w:lang w:eastAsia="ko-KR"/>
    </w:rPr>
  </w:style>
  <w:style w:type="paragraph" w:customStyle="1" w:styleId="List51">
    <w:name w:val="List 51"/>
    <w:basedOn w:val="Normal"/>
    <w:pPr>
      <w:widowControl w:val="0"/>
      <w:wordWrap w:val="0"/>
      <w:autoSpaceDE/>
      <w:autoSpaceDN/>
      <w:spacing w:after="0" w:line="360" w:lineRule="atLeast"/>
      <w:ind w:leftChars="1000" w:left="100" w:hangingChars="200" w:hanging="200"/>
      <w:textAlignment w:val="baseline"/>
    </w:pPr>
    <w:rPr>
      <w:rFonts w:ascii="Arial" w:eastAsia="굴림" w:hAnsi="Arial"/>
      <w:sz w:val="20"/>
      <w:szCs w:val="20"/>
      <w:lang w:eastAsia="ko-KR"/>
    </w:rPr>
  </w:style>
  <w:style w:type="paragraph" w:styleId="ListContinue">
    <w:name w:val="List Continue"/>
    <w:basedOn w:val="Normal"/>
    <w:pPr>
      <w:widowControl w:val="0"/>
      <w:wordWrap w:val="0"/>
      <w:autoSpaceDE/>
      <w:autoSpaceDN/>
      <w:spacing w:after="180" w:line="360" w:lineRule="atLeast"/>
      <w:ind w:leftChars="200" w:left="425"/>
      <w:textAlignment w:val="baseline"/>
    </w:pPr>
    <w:rPr>
      <w:rFonts w:ascii="Arial" w:eastAsia="굴림" w:hAnsi="Arial"/>
      <w:sz w:val="20"/>
      <w:szCs w:val="20"/>
      <w:lang w:eastAsia="ko-KR"/>
    </w:rPr>
  </w:style>
  <w:style w:type="paragraph" w:styleId="ListContinue2">
    <w:name w:val="List Continue 2"/>
    <w:basedOn w:val="Normal"/>
    <w:pPr>
      <w:widowControl w:val="0"/>
      <w:wordWrap w:val="0"/>
      <w:autoSpaceDE/>
      <w:autoSpaceDN/>
      <w:spacing w:after="180" w:line="360" w:lineRule="atLeast"/>
      <w:ind w:leftChars="400" w:left="850"/>
      <w:textAlignment w:val="baseline"/>
    </w:pPr>
    <w:rPr>
      <w:rFonts w:ascii="Arial" w:eastAsia="굴림" w:hAnsi="Arial"/>
      <w:sz w:val="20"/>
      <w:szCs w:val="20"/>
      <w:lang w:eastAsia="ko-KR"/>
    </w:rPr>
  </w:style>
  <w:style w:type="paragraph" w:styleId="ListContinue3">
    <w:name w:val="List Continue 3"/>
    <w:basedOn w:val="Normal"/>
    <w:pPr>
      <w:widowControl w:val="0"/>
      <w:wordWrap w:val="0"/>
      <w:autoSpaceDE/>
      <w:autoSpaceDN/>
      <w:spacing w:after="180" w:line="360" w:lineRule="atLeast"/>
      <w:ind w:leftChars="600" w:left="1275"/>
      <w:textAlignment w:val="baseline"/>
    </w:pPr>
    <w:rPr>
      <w:rFonts w:ascii="Arial" w:eastAsia="굴림" w:hAnsi="Arial"/>
      <w:sz w:val="20"/>
      <w:szCs w:val="20"/>
      <w:lang w:eastAsia="ko-KR"/>
    </w:rPr>
  </w:style>
  <w:style w:type="paragraph" w:styleId="ListContinue4">
    <w:name w:val="List Continue 4"/>
    <w:basedOn w:val="Normal"/>
    <w:pPr>
      <w:widowControl w:val="0"/>
      <w:wordWrap w:val="0"/>
      <w:autoSpaceDE/>
      <w:autoSpaceDN/>
      <w:spacing w:after="180" w:line="360" w:lineRule="atLeast"/>
      <w:ind w:leftChars="800" w:left="1700"/>
      <w:textAlignment w:val="baseline"/>
    </w:pPr>
    <w:rPr>
      <w:rFonts w:ascii="Arial" w:eastAsia="굴림" w:hAnsi="Arial"/>
      <w:sz w:val="20"/>
      <w:szCs w:val="20"/>
      <w:lang w:eastAsia="ko-KR"/>
    </w:rPr>
  </w:style>
  <w:style w:type="paragraph" w:styleId="ListContinue5">
    <w:name w:val="List Continue 5"/>
    <w:basedOn w:val="Normal"/>
    <w:pPr>
      <w:widowControl w:val="0"/>
      <w:wordWrap w:val="0"/>
      <w:autoSpaceDE/>
      <w:autoSpaceDN/>
      <w:spacing w:after="180" w:line="360" w:lineRule="atLeast"/>
      <w:ind w:leftChars="1000" w:left="2125"/>
      <w:textAlignment w:val="baseline"/>
    </w:pPr>
    <w:rPr>
      <w:rFonts w:ascii="Arial" w:eastAsia="굴림" w:hAnsi="Arial"/>
      <w:sz w:val="20"/>
      <w:szCs w:val="20"/>
      <w:lang w:eastAsia="ko-KR"/>
    </w:rPr>
  </w:style>
  <w:style w:type="character" w:customStyle="1" w:styleId="EndnoteTextChar">
    <w:name w:val="Endnote Text Char"/>
    <w:basedOn w:val="DefaultParagraphFont"/>
    <w:link w:val="EndnoteText"/>
    <w:semiHidden/>
    <w:rPr>
      <w:rFonts w:ascii="Arial" w:eastAsia="굴림" w:hAnsi="Arial"/>
    </w:rPr>
  </w:style>
  <w:style w:type="paragraph" w:styleId="EndnoteText">
    <w:name w:val="endnote text"/>
    <w:basedOn w:val="Normal"/>
    <w:link w:val="EndnoteTextChar"/>
    <w:semiHidden/>
    <w:pPr>
      <w:widowControl w:val="0"/>
      <w:wordWrap w:val="0"/>
      <w:autoSpaceDE/>
      <w:autoSpaceDN/>
      <w:spacing w:after="0" w:line="360" w:lineRule="atLeast"/>
      <w:jc w:val="left"/>
      <w:textAlignment w:val="baseline"/>
    </w:pPr>
    <w:rPr>
      <w:rFonts w:ascii="Arial" w:eastAsia="굴림" w:hAnsi="Arial"/>
      <w:sz w:val="20"/>
      <w:szCs w:val="20"/>
    </w:rPr>
  </w:style>
  <w:style w:type="character" w:customStyle="1" w:styleId="Char12">
    <w:name w:val="미주 텍스트 Char1"/>
    <w:basedOn w:val="DefaultParagraphFont"/>
    <w:uiPriority w:val="99"/>
    <w:semiHidden/>
    <w:rPr>
      <w:sz w:val="22"/>
      <w:szCs w:val="22"/>
    </w:rPr>
  </w:style>
  <w:style w:type="paragraph" w:styleId="EnvelopeReturn">
    <w:name w:val="envelope return"/>
    <w:basedOn w:val="Normal"/>
    <w:pPr>
      <w:widowControl w:val="0"/>
      <w:wordWrap w:val="0"/>
      <w:autoSpaceDE/>
      <w:autoSpaceDN/>
      <w:spacing w:after="0" w:line="360" w:lineRule="atLeast"/>
      <w:textAlignment w:val="baseline"/>
    </w:pPr>
    <w:rPr>
      <w:rFonts w:ascii="Arial" w:eastAsia="굴림" w:hAnsi="Arial" w:cs="Arial"/>
      <w:sz w:val="20"/>
      <w:szCs w:val="20"/>
      <w:lang w:eastAsia="ko-KR"/>
    </w:rPr>
  </w:style>
  <w:style w:type="paragraph" w:customStyle="1" w:styleId="ListNumber1">
    <w:name w:val="List Number1"/>
    <w:basedOn w:val="Normal"/>
    <w:pPr>
      <w:widowControl w:val="0"/>
      <w:numPr>
        <w:numId w:val="13"/>
      </w:numPr>
      <w:wordWrap w:val="0"/>
      <w:autoSpaceDE/>
      <w:autoSpaceDN/>
      <w:spacing w:after="0" w:line="360" w:lineRule="atLeast"/>
      <w:textAlignment w:val="baseline"/>
    </w:pPr>
    <w:rPr>
      <w:rFonts w:ascii="Arial" w:eastAsia="굴림" w:hAnsi="Arial"/>
      <w:sz w:val="20"/>
      <w:szCs w:val="20"/>
      <w:lang w:eastAsia="ko-KR"/>
    </w:rPr>
  </w:style>
  <w:style w:type="paragraph" w:styleId="ListNumber2">
    <w:name w:val="List Number 2"/>
    <w:basedOn w:val="Normal"/>
    <w:pPr>
      <w:widowControl w:val="0"/>
      <w:numPr>
        <w:numId w:val="14"/>
      </w:numPr>
      <w:wordWrap w:val="0"/>
      <w:autoSpaceDE/>
      <w:autoSpaceDN/>
      <w:spacing w:after="0" w:line="360" w:lineRule="atLeast"/>
      <w:textAlignment w:val="baseline"/>
    </w:pPr>
    <w:rPr>
      <w:rFonts w:ascii="Arial" w:eastAsia="굴림" w:hAnsi="Arial"/>
      <w:sz w:val="20"/>
      <w:szCs w:val="20"/>
      <w:lang w:eastAsia="ko-KR"/>
    </w:rPr>
  </w:style>
  <w:style w:type="paragraph" w:styleId="ListNumber3">
    <w:name w:val="List Number 3"/>
    <w:basedOn w:val="Normal"/>
    <w:pPr>
      <w:widowControl w:val="0"/>
      <w:numPr>
        <w:numId w:val="15"/>
      </w:numPr>
      <w:wordWrap w:val="0"/>
      <w:autoSpaceDE/>
      <w:autoSpaceDN/>
      <w:spacing w:after="0" w:line="360" w:lineRule="atLeast"/>
      <w:textAlignment w:val="baseline"/>
    </w:pPr>
    <w:rPr>
      <w:rFonts w:ascii="Arial" w:eastAsia="굴림" w:hAnsi="Arial"/>
      <w:sz w:val="20"/>
      <w:szCs w:val="20"/>
      <w:lang w:eastAsia="ko-KR"/>
    </w:rPr>
  </w:style>
  <w:style w:type="paragraph" w:styleId="ListNumber4">
    <w:name w:val="List Number 4"/>
    <w:basedOn w:val="Normal"/>
    <w:pPr>
      <w:widowControl w:val="0"/>
      <w:numPr>
        <w:numId w:val="16"/>
      </w:numPr>
      <w:wordWrap w:val="0"/>
      <w:autoSpaceDE/>
      <w:autoSpaceDN/>
      <w:spacing w:after="0" w:line="360" w:lineRule="atLeast"/>
      <w:textAlignment w:val="baseline"/>
    </w:pPr>
    <w:rPr>
      <w:rFonts w:ascii="Arial" w:eastAsia="굴림" w:hAnsi="Arial"/>
      <w:sz w:val="20"/>
      <w:szCs w:val="20"/>
      <w:lang w:eastAsia="ko-KR"/>
    </w:rPr>
  </w:style>
  <w:style w:type="paragraph" w:styleId="ListNumber5">
    <w:name w:val="List Number 5"/>
    <w:basedOn w:val="Normal"/>
    <w:pPr>
      <w:widowControl w:val="0"/>
      <w:numPr>
        <w:numId w:val="17"/>
      </w:numPr>
      <w:wordWrap w:val="0"/>
      <w:autoSpaceDE/>
      <w:autoSpaceDN/>
      <w:spacing w:after="0" w:line="360" w:lineRule="atLeast"/>
      <w:textAlignment w:val="baseline"/>
    </w:pPr>
    <w:rPr>
      <w:rFonts w:ascii="Arial" w:eastAsia="굴림" w:hAnsi="Arial"/>
      <w:sz w:val="20"/>
      <w:szCs w:val="20"/>
      <w:lang w:eastAsia="ko-KR"/>
    </w:rPr>
  </w:style>
  <w:style w:type="character" w:customStyle="1" w:styleId="BodyText2Char">
    <w:name w:val="Body Text 2 Char"/>
    <w:basedOn w:val="DefaultParagraphFont"/>
    <w:link w:val="BodyText2"/>
    <w:rPr>
      <w:sz w:val="22"/>
    </w:rPr>
  </w:style>
  <w:style w:type="paragraph" w:styleId="BodyText3">
    <w:name w:val="Body Text 3"/>
    <w:basedOn w:val="Normal"/>
    <w:link w:val="BodyText3Char"/>
    <w:pPr>
      <w:widowControl w:val="0"/>
      <w:wordWrap w:val="0"/>
      <w:autoSpaceDE/>
      <w:autoSpaceDN/>
      <w:spacing w:after="180" w:line="360" w:lineRule="atLeast"/>
      <w:textAlignment w:val="baseline"/>
    </w:pPr>
    <w:rPr>
      <w:rFonts w:ascii="Arial" w:eastAsia="굴림" w:hAnsi="Arial"/>
      <w:sz w:val="16"/>
      <w:szCs w:val="16"/>
      <w:lang w:eastAsia="ko-KR"/>
    </w:rPr>
  </w:style>
  <w:style w:type="character" w:customStyle="1" w:styleId="BodyText3Char">
    <w:name w:val="Body Text 3 Char"/>
    <w:basedOn w:val="DefaultParagraphFont"/>
    <w:link w:val="BodyText3"/>
    <w:rPr>
      <w:rFonts w:ascii="Arial" w:eastAsia="굴림" w:hAnsi="Arial"/>
      <w:sz w:val="16"/>
      <w:szCs w:val="16"/>
      <w:lang w:val="en" w:eastAsia="ko-KR"/>
    </w:rPr>
  </w:style>
  <w:style w:type="paragraph" w:styleId="BodyTextIndent">
    <w:name w:val="Body Text Indent"/>
    <w:basedOn w:val="Normal"/>
    <w:link w:val="BodyTextIndentChar"/>
    <w:pPr>
      <w:widowControl w:val="0"/>
      <w:wordWrap w:val="0"/>
      <w:autoSpaceDE/>
      <w:autoSpaceDN/>
      <w:spacing w:after="180" w:line="360" w:lineRule="atLeast"/>
      <w:ind w:leftChars="400" w:left="851"/>
      <w:textAlignment w:val="baseline"/>
    </w:pPr>
    <w:rPr>
      <w:rFonts w:ascii="Arial" w:eastAsia="굴림" w:hAnsi="Arial"/>
      <w:sz w:val="20"/>
      <w:szCs w:val="20"/>
      <w:lang w:eastAsia="ko-KR"/>
    </w:rPr>
  </w:style>
  <w:style w:type="character" w:customStyle="1" w:styleId="BodyTextIndentChar">
    <w:name w:val="Body Text Indent Char"/>
    <w:basedOn w:val="DefaultParagraphFont"/>
    <w:link w:val="BodyTextIndent"/>
    <w:rPr>
      <w:rFonts w:ascii="Arial" w:eastAsia="굴림" w:hAnsi="Arial"/>
      <w:lang w:val="en" w:eastAsia="ko-KR"/>
    </w:rPr>
  </w:style>
  <w:style w:type="paragraph" w:styleId="BodyTextIndent2">
    <w:name w:val="Body Text Indent 2"/>
    <w:basedOn w:val="Normal"/>
    <w:link w:val="BodyTextIndent2Char"/>
    <w:pPr>
      <w:widowControl w:val="0"/>
      <w:wordWrap w:val="0"/>
      <w:autoSpaceDE/>
      <w:autoSpaceDN/>
      <w:spacing w:after="180" w:line="480" w:lineRule="auto"/>
      <w:ind w:leftChars="400" w:left="851"/>
      <w:textAlignment w:val="baseline"/>
    </w:pPr>
    <w:rPr>
      <w:rFonts w:ascii="Arial" w:eastAsia="굴림" w:hAnsi="Arial"/>
      <w:sz w:val="20"/>
      <w:szCs w:val="20"/>
      <w:lang w:eastAsia="ko-KR"/>
    </w:rPr>
  </w:style>
  <w:style w:type="character" w:customStyle="1" w:styleId="BodyTextIndent2Char">
    <w:name w:val="Body Text Indent 2 Char"/>
    <w:basedOn w:val="DefaultParagraphFont"/>
    <w:link w:val="BodyTextIndent2"/>
    <w:rPr>
      <w:rFonts w:ascii="Arial" w:eastAsia="굴림" w:hAnsi="Arial"/>
      <w:lang w:val="en" w:eastAsia="ko-KR"/>
    </w:rPr>
  </w:style>
  <w:style w:type="paragraph" w:styleId="BodyTextIndent3">
    <w:name w:val="Body Text Indent 3"/>
    <w:basedOn w:val="Normal"/>
    <w:link w:val="BodyTextIndent3Char"/>
    <w:pPr>
      <w:widowControl w:val="0"/>
      <w:wordWrap w:val="0"/>
      <w:autoSpaceDE/>
      <w:autoSpaceDN/>
      <w:spacing w:after="180" w:line="360" w:lineRule="atLeast"/>
      <w:ind w:leftChars="400" w:left="851"/>
      <w:textAlignment w:val="baseline"/>
    </w:pPr>
    <w:rPr>
      <w:rFonts w:ascii="Arial" w:eastAsia="굴림" w:hAnsi="Arial"/>
      <w:sz w:val="16"/>
      <w:szCs w:val="16"/>
      <w:lang w:eastAsia="ko-KR"/>
    </w:rPr>
  </w:style>
  <w:style w:type="character" w:customStyle="1" w:styleId="BodyTextIndent3Char">
    <w:name w:val="Body Text Indent 3 Char"/>
    <w:basedOn w:val="DefaultParagraphFont"/>
    <w:link w:val="BodyTextIndent3"/>
    <w:rPr>
      <w:rFonts w:ascii="Arial" w:eastAsia="굴림" w:hAnsi="Arial"/>
      <w:sz w:val="16"/>
      <w:szCs w:val="16"/>
      <w:lang w:val="en" w:eastAsia="ko-KR"/>
    </w:rPr>
  </w:style>
  <w:style w:type="paragraph" w:customStyle="1" w:styleId="BodyTextFirstIndent1">
    <w:name w:val="Body Text First Indent1"/>
    <w:basedOn w:val="BodyText"/>
    <w:link w:val="Char0"/>
    <w:pPr>
      <w:widowControl w:val="0"/>
      <w:wordWrap w:val="0"/>
      <w:autoSpaceDE/>
      <w:autoSpaceDN/>
      <w:spacing w:after="180" w:line="360" w:lineRule="atLeast"/>
      <w:ind w:firstLineChars="100" w:firstLine="210"/>
      <w:textAlignment w:val="baseline"/>
    </w:pPr>
    <w:rPr>
      <w:rFonts w:ascii="Arial" w:eastAsia="굴림" w:hAnsi="Arial"/>
      <w:lang w:eastAsia="ko-KR"/>
    </w:rPr>
  </w:style>
  <w:style w:type="character" w:customStyle="1" w:styleId="Char0">
    <w:name w:val="본문 첫 줄 들여쓰기 Char"/>
    <w:basedOn w:val="BodyTextChar"/>
    <w:link w:val="BodyTextFirstIndent1"/>
    <w:rPr>
      <w:rFonts w:ascii="Arial" w:eastAsia="굴림" w:hAnsi="Arial"/>
      <w:lang w:val="en" w:eastAsia="ko-KR"/>
    </w:rPr>
  </w:style>
  <w:style w:type="paragraph" w:styleId="BodyTextFirstIndent2">
    <w:name w:val="Body Text First Indent 2"/>
    <w:basedOn w:val="BodyTextIndent"/>
    <w:link w:val="BodyTextFirstIndent2Char"/>
    <w:pPr>
      <w:ind w:firstLineChars="100" w:firstLine="210"/>
    </w:pPr>
  </w:style>
  <w:style w:type="character" w:customStyle="1" w:styleId="BodyTextFirstIndent2Char">
    <w:name w:val="Body Text First Indent 2 Char"/>
    <w:basedOn w:val="BodyTextIndentChar"/>
    <w:link w:val="BodyTextFirstIndent2"/>
    <w:rPr>
      <w:rFonts w:ascii="Arial" w:eastAsia="굴림" w:hAnsi="Arial"/>
      <w:lang w:val="en" w:eastAsia="ko-KR"/>
    </w:rPr>
  </w:style>
  <w:style w:type="paragraph" w:styleId="Subtitle">
    <w:name w:val="Subtitle"/>
    <w:basedOn w:val="Normal"/>
    <w:link w:val="SubtitleChar"/>
    <w:qFormat/>
    <w:pPr>
      <w:widowControl w:val="0"/>
      <w:wordWrap w:val="0"/>
      <w:autoSpaceDE/>
      <w:autoSpaceDN/>
      <w:spacing w:after="60" w:line="360" w:lineRule="atLeast"/>
      <w:jc w:val="center"/>
      <w:textAlignment w:val="baseline"/>
      <w:outlineLvl w:val="1"/>
    </w:pPr>
    <w:rPr>
      <w:rFonts w:ascii="Arial" w:eastAsia="돋움" w:hAnsi="Arial" w:cs="Arial"/>
      <w:i/>
      <w:iCs/>
      <w:sz w:val="24"/>
      <w:szCs w:val="24"/>
      <w:lang w:eastAsia="ko-KR"/>
    </w:rPr>
  </w:style>
  <w:style w:type="character" w:customStyle="1" w:styleId="SubtitleChar">
    <w:name w:val="Subtitle Char"/>
    <w:basedOn w:val="DefaultParagraphFont"/>
    <w:link w:val="Subtitle"/>
    <w:rPr>
      <w:rFonts w:ascii="Arial" w:eastAsia="돋움" w:hAnsi="Arial" w:cs="Arial"/>
      <w:i/>
      <w:iCs/>
      <w:sz w:val="24"/>
      <w:szCs w:val="24"/>
      <w:lang w:val="en" w:eastAsia="ko-KR"/>
    </w:rPr>
  </w:style>
  <w:style w:type="paragraph" w:styleId="BlockText">
    <w:name w:val="Block Text"/>
    <w:basedOn w:val="Normal"/>
    <w:pPr>
      <w:widowControl w:val="0"/>
      <w:wordWrap w:val="0"/>
      <w:autoSpaceDE/>
      <w:autoSpaceDN/>
      <w:spacing w:after="180" w:line="360" w:lineRule="atLeast"/>
      <w:ind w:leftChars="700" w:left="1440" w:rightChars="700" w:right="1440"/>
      <w:textAlignment w:val="baseline"/>
    </w:pPr>
    <w:rPr>
      <w:rFonts w:ascii="Arial" w:eastAsia="굴림" w:hAnsi="Arial"/>
      <w:sz w:val="20"/>
      <w:szCs w:val="20"/>
      <w:lang w:eastAsia="ko-KR"/>
    </w:rPr>
  </w:style>
  <w:style w:type="paragraph" w:styleId="Index1">
    <w:name w:val="index 1"/>
    <w:basedOn w:val="Normal"/>
    <w:next w:val="Normal"/>
    <w:autoRedefine/>
    <w:semiHidden/>
    <w:pPr>
      <w:widowControl w:val="0"/>
      <w:wordWrap w:val="0"/>
      <w:autoSpaceDE/>
      <w:autoSpaceDN/>
      <w:spacing w:after="0" w:line="360" w:lineRule="atLeast"/>
      <w:ind w:leftChars="200" w:left="200" w:hangingChars="200" w:hanging="2000"/>
      <w:textAlignment w:val="baseline"/>
    </w:pPr>
    <w:rPr>
      <w:rFonts w:ascii="Arial" w:eastAsia="굴림" w:hAnsi="Arial"/>
      <w:sz w:val="20"/>
      <w:szCs w:val="20"/>
      <w:lang w:eastAsia="ko-KR"/>
    </w:rPr>
  </w:style>
  <w:style w:type="paragraph" w:styleId="Signature">
    <w:name w:val="Signature"/>
    <w:basedOn w:val="Normal"/>
    <w:link w:val="SignatureChar"/>
    <w:pPr>
      <w:widowControl w:val="0"/>
      <w:wordWrap w:val="0"/>
      <w:autoSpaceDE/>
      <w:autoSpaceDN/>
      <w:spacing w:after="0" w:line="360" w:lineRule="atLeast"/>
      <w:ind w:leftChars="2100" w:left="100"/>
      <w:textAlignment w:val="baseline"/>
    </w:pPr>
    <w:rPr>
      <w:rFonts w:ascii="Arial" w:eastAsia="굴림" w:hAnsi="Arial"/>
      <w:sz w:val="20"/>
      <w:szCs w:val="20"/>
      <w:lang w:eastAsia="ko-KR"/>
    </w:rPr>
  </w:style>
  <w:style w:type="character" w:customStyle="1" w:styleId="SignatureChar">
    <w:name w:val="Signature Char"/>
    <w:basedOn w:val="DefaultParagraphFont"/>
    <w:link w:val="Signature"/>
    <w:rPr>
      <w:rFonts w:ascii="Arial" w:eastAsia="굴림" w:hAnsi="Arial"/>
      <w:lang w:val="en" w:eastAsia="ko-KR"/>
    </w:rPr>
  </w:style>
  <w:style w:type="paragraph" w:customStyle="1" w:styleId="Salutation1">
    <w:name w:val="Salutation1"/>
    <w:basedOn w:val="Normal"/>
    <w:next w:val="Normal"/>
    <w:link w:val="Char2"/>
    <w:pPr>
      <w:widowControl w:val="0"/>
      <w:wordWrap w:val="0"/>
      <w:autoSpaceDE/>
      <w:autoSpaceDN/>
      <w:spacing w:after="0" w:line="360" w:lineRule="atLeast"/>
      <w:textAlignment w:val="baseline"/>
    </w:pPr>
    <w:rPr>
      <w:rFonts w:ascii="Arial" w:eastAsia="굴림" w:hAnsi="Arial"/>
      <w:sz w:val="20"/>
      <w:szCs w:val="20"/>
      <w:lang w:eastAsia="ko-KR"/>
    </w:rPr>
  </w:style>
  <w:style w:type="character" w:customStyle="1" w:styleId="Char2">
    <w:name w:val="인사말 Char"/>
    <w:basedOn w:val="DefaultParagraphFont"/>
    <w:link w:val="Salutation1"/>
    <w:rPr>
      <w:rFonts w:ascii="Arial" w:eastAsia="굴림" w:hAnsi="Arial"/>
      <w:lang w:val="en" w:eastAsia="ko-KR"/>
    </w:rPr>
  </w:style>
  <w:style w:type="paragraph" w:styleId="E-mailSignature">
    <w:name w:val="E-mail Signature"/>
    <w:basedOn w:val="Normal"/>
    <w:link w:val="E-mailSignatureChar"/>
    <w:pPr>
      <w:widowControl w:val="0"/>
      <w:wordWrap w:val="0"/>
      <w:autoSpaceDE/>
      <w:autoSpaceDN/>
      <w:spacing w:after="0" w:line="360" w:lineRule="atLeast"/>
      <w:textAlignment w:val="baseline"/>
    </w:pPr>
    <w:rPr>
      <w:rFonts w:ascii="Arial" w:eastAsia="굴림" w:hAnsi="Arial"/>
      <w:sz w:val="20"/>
      <w:szCs w:val="20"/>
      <w:lang w:eastAsia="ko-KR"/>
    </w:rPr>
  </w:style>
  <w:style w:type="character" w:customStyle="1" w:styleId="E-mailSignatureChar">
    <w:name w:val="E-mail Signature Char"/>
    <w:basedOn w:val="DefaultParagraphFont"/>
    <w:link w:val="E-mailSignature"/>
    <w:rPr>
      <w:rFonts w:ascii="Arial" w:eastAsia="굴림" w:hAnsi="Arial"/>
      <w:lang w:val="en" w:eastAsia="ko-KR"/>
    </w:rPr>
  </w:style>
  <w:style w:type="paragraph" w:styleId="Title">
    <w:name w:val="Title"/>
    <w:basedOn w:val="Normal"/>
    <w:link w:val="TitleChar"/>
    <w:qFormat/>
    <w:pPr>
      <w:widowControl w:val="0"/>
      <w:wordWrap w:val="0"/>
      <w:autoSpaceDE/>
      <w:autoSpaceDN/>
      <w:spacing w:before="240" w:line="360" w:lineRule="atLeast"/>
      <w:jc w:val="center"/>
      <w:textAlignment w:val="baseline"/>
      <w:outlineLvl w:val="0"/>
    </w:pPr>
    <w:rPr>
      <w:rFonts w:ascii="Arial" w:eastAsia="돋움" w:hAnsi="Arial" w:cs="Arial"/>
      <w:b/>
      <w:bCs/>
      <w:sz w:val="32"/>
      <w:szCs w:val="32"/>
      <w:lang w:eastAsia="ko-KR"/>
    </w:rPr>
  </w:style>
  <w:style w:type="character" w:customStyle="1" w:styleId="TitleChar">
    <w:name w:val="Title Char"/>
    <w:basedOn w:val="DefaultParagraphFont"/>
    <w:link w:val="Title"/>
    <w:rPr>
      <w:rFonts w:ascii="Arial" w:eastAsia="돋움" w:hAnsi="Arial" w:cs="Arial"/>
      <w:b/>
      <w:bCs/>
      <w:sz w:val="32"/>
      <w:szCs w:val="32"/>
      <w:lang w:val="en" w:eastAsia="ko-KR"/>
    </w:rPr>
  </w:style>
  <w:style w:type="paragraph" w:styleId="EnvelopeAddress">
    <w:name w:val="envelope address"/>
    <w:basedOn w:val="Normal"/>
    <w:pPr>
      <w:framePr w:w="6804" w:h="2268" w:hRule="exact" w:hSpace="142" w:wrap="auto" w:hAnchor="page" w:xAlign="center" w:yAlign="bottom"/>
      <w:widowControl w:val="0"/>
      <w:wordWrap w:val="0"/>
      <w:autoSpaceDE/>
      <w:autoSpaceDN/>
      <w:spacing w:after="0" w:line="360" w:lineRule="atLeast"/>
      <w:ind w:leftChars="1400" w:left="100"/>
      <w:textAlignment w:val="baseline"/>
    </w:pPr>
    <w:rPr>
      <w:rFonts w:ascii="Arial" w:eastAsia="굴림" w:hAnsi="Arial" w:cs="Arial"/>
      <w:sz w:val="24"/>
      <w:szCs w:val="24"/>
      <w:lang w:eastAsia="ko-KR"/>
    </w:rPr>
  </w:style>
  <w:style w:type="paragraph" w:styleId="HTMLAddress">
    <w:name w:val="HTML Address"/>
    <w:basedOn w:val="Normal"/>
    <w:link w:val="HTMLAddressChar"/>
    <w:pPr>
      <w:widowControl w:val="0"/>
      <w:wordWrap w:val="0"/>
      <w:autoSpaceDE/>
      <w:autoSpaceDN/>
      <w:spacing w:after="0" w:line="360" w:lineRule="atLeast"/>
      <w:textAlignment w:val="baseline"/>
    </w:pPr>
    <w:rPr>
      <w:rFonts w:ascii="Arial" w:eastAsia="굴림" w:hAnsi="Arial"/>
      <w:i/>
      <w:iCs/>
      <w:sz w:val="20"/>
      <w:szCs w:val="20"/>
      <w:lang w:eastAsia="ko-KR"/>
    </w:rPr>
  </w:style>
  <w:style w:type="character" w:customStyle="1" w:styleId="HTMLAddressChar">
    <w:name w:val="HTML Address Char"/>
    <w:basedOn w:val="DefaultParagraphFont"/>
    <w:link w:val="HTMLAddress"/>
    <w:rPr>
      <w:rFonts w:ascii="Arial" w:eastAsia="굴림" w:hAnsi="Arial"/>
      <w:i/>
      <w:iCs/>
      <w:lang w:val="en" w:eastAsia="ko-KR"/>
    </w:rPr>
  </w:style>
  <w:style w:type="paragraph" w:styleId="HTMLPreformatted">
    <w:name w:val="HTML Preformatted"/>
    <w:basedOn w:val="Normal"/>
    <w:link w:val="HTMLPreformattedChar"/>
    <w:pPr>
      <w:widowControl w:val="0"/>
      <w:wordWrap w:val="0"/>
      <w:autoSpaceDE/>
      <w:autoSpaceDN/>
      <w:spacing w:after="0" w:line="360" w:lineRule="atLeast"/>
      <w:textAlignment w:val="baseline"/>
    </w:pPr>
    <w:rPr>
      <w:rFonts w:ascii="Courier New" w:eastAsia="굴림" w:hAnsi="Courier New" w:cs="Courier New"/>
      <w:sz w:val="20"/>
      <w:szCs w:val="20"/>
      <w:lang w:eastAsia="ko-KR"/>
    </w:rPr>
  </w:style>
  <w:style w:type="character" w:customStyle="1" w:styleId="HTMLPreformattedChar">
    <w:name w:val="HTML Preformatted Char"/>
    <w:basedOn w:val="DefaultParagraphFont"/>
    <w:link w:val="HTMLPreformatted"/>
    <w:rPr>
      <w:rFonts w:ascii="Courier New" w:eastAsia="굴림" w:hAnsi="Courier New" w:cs="Courier New"/>
      <w:lang w:val="en" w:eastAsia="ko-KR"/>
    </w:rPr>
  </w:style>
  <w:style w:type="paragraph" w:customStyle="1" w:styleId="13">
    <w:name w:val="표준1"/>
    <w:basedOn w:val="Normal"/>
    <w:autoRedefine/>
    <w:pPr>
      <w:widowControl w:val="0"/>
      <w:wordWrap w:val="0"/>
      <w:autoSpaceDE/>
      <w:autoSpaceDN/>
      <w:spacing w:after="0" w:line="240" w:lineRule="atLeast"/>
      <w:ind w:firstLine="425"/>
      <w:textAlignment w:val="baseline"/>
    </w:pPr>
    <w:rPr>
      <w:rFonts w:ascii="굴림체" w:eastAsia="굴림체" w:hAnsi="굴림체"/>
      <w:sz w:val="20"/>
      <w:szCs w:val="20"/>
      <w:lang w:eastAsia="ko-KR"/>
    </w:rPr>
  </w:style>
  <w:style w:type="paragraph" w:customStyle="1" w:styleId="msonormal0">
    <w:name w:val="msonormal"/>
    <w:basedOn w:val="Normal"/>
    <w:pPr>
      <w:widowControl w:val="0"/>
      <w:wordWrap w:val="0"/>
      <w:autoSpaceDE/>
      <w:autoSpaceDN/>
      <w:spacing w:after="0" w:line="360" w:lineRule="atLeast"/>
    </w:pPr>
    <w:rPr>
      <w:rFonts w:eastAsia="굴림"/>
      <w:sz w:val="24"/>
      <w:szCs w:val="24"/>
      <w:lang w:eastAsia="ko-KR"/>
    </w:rPr>
  </w:style>
  <w:style w:type="paragraph" w:styleId="Index2">
    <w:name w:val="index 2"/>
    <w:basedOn w:val="Normal"/>
    <w:next w:val="Normal"/>
    <w:autoRedefine/>
    <w:semiHidden/>
    <w:unhideWhenUsed/>
    <w:pPr>
      <w:widowControl w:val="0"/>
      <w:wordWrap w:val="0"/>
      <w:autoSpaceDE/>
      <w:autoSpaceDN/>
      <w:spacing w:after="0" w:line="360" w:lineRule="atLeast"/>
      <w:ind w:leftChars="400" w:left="400" w:hangingChars="200" w:hanging="2000"/>
    </w:pPr>
    <w:rPr>
      <w:rFonts w:ascii="Arial" w:eastAsia="굴림" w:hAnsi="Arial"/>
      <w:sz w:val="20"/>
      <w:szCs w:val="20"/>
      <w:lang w:eastAsia="ko-KR"/>
    </w:rPr>
  </w:style>
  <w:style w:type="paragraph" w:styleId="Index3">
    <w:name w:val="index 3"/>
    <w:basedOn w:val="Normal"/>
    <w:next w:val="Normal"/>
    <w:autoRedefine/>
    <w:semiHidden/>
    <w:unhideWhenUsed/>
    <w:pPr>
      <w:widowControl w:val="0"/>
      <w:wordWrap w:val="0"/>
      <w:autoSpaceDE/>
      <w:autoSpaceDN/>
      <w:spacing w:after="0" w:line="360" w:lineRule="atLeast"/>
      <w:ind w:leftChars="600" w:left="600" w:hangingChars="200" w:hanging="2000"/>
    </w:pPr>
    <w:rPr>
      <w:rFonts w:ascii="Arial" w:eastAsia="굴림" w:hAnsi="Arial"/>
      <w:sz w:val="20"/>
      <w:szCs w:val="20"/>
      <w:lang w:eastAsia="ko-KR"/>
    </w:rPr>
  </w:style>
  <w:style w:type="paragraph" w:styleId="Index4">
    <w:name w:val="index 4"/>
    <w:basedOn w:val="Normal"/>
    <w:next w:val="Normal"/>
    <w:autoRedefine/>
    <w:semiHidden/>
    <w:unhideWhenUsed/>
    <w:pPr>
      <w:widowControl w:val="0"/>
      <w:wordWrap w:val="0"/>
      <w:autoSpaceDE/>
      <w:autoSpaceDN/>
      <w:spacing w:after="0" w:line="360" w:lineRule="atLeast"/>
      <w:ind w:leftChars="800" w:left="800" w:hangingChars="200" w:hanging="2000"/>
    </w:pPr>
    <w:rPr>
      <w:rFonts w:ascii="Arial" w:eastAsia="굴림" w:hAnsi="Arial"/>
      <w:sz w:val="20"/>
      <w:szCs w:val="20"/>
      <w:lang w:eastAsia="ko-KR"/>
    </w:rPr>
  </w:style>
  <w:style w:type="paragraph" w:styleId="Index5">
    <w:name w:val="index 5"/>
    <w:basedOn w:val="Normal"/>
    <w:next w:val="Normal"/>
    <w:autoRedefine/>
    <w:semiHidden/>
    <w:unhideWhenUsed/>
    <w:pPr>
      <w:widowControl w:val="0"/>
      <w:wordWrap w:val="0"/>
      <w:autoSpaceDE/>
      <w:autoSpaceDN/>
      <w:spacing w:after="0" w:line="360" w:lineRule="atLeast"/>
      <w:ind w:leftChars="1000" w:left="1000" w:hangingChars="200" w:hanging="2000"/>
    </w:pPr>
    <w:rPr>
      <w:rFonts w:ascii="Arial" w:eastAsia="굴림" w:hAnsi="Arial"/>
      <w:sz w:val="20"/>
      <w:szCs w:val="20"/>
      <w:lang w:eastAsia="ko-KR"/>
    </w:rPr>
  </w:style>
  <w:style w:type="paragraph" w:styleId="Index6">
    <w:name w:val="index 6"/>
    <w:basedOn w:val="Normal"/>
    <w:next w:val="Normal"/>
    <w:autoRedefine/>
    <w:semiHidden/>
    <w:unhideWhenUsed/>
    <w:pPr>
      <w:widowControl w:val="0"/>
      <w:wordWrap w:val="0"/>
      <w:autoSpaceDE/>
      <w:autoSpaceDN/>
      <w:spacing w:after="0" w:line="360" w:lineRule="atLeast"/>
      <w:ind w:leftChars="1200" w:left="1200" w:hangingChars="200" w:hanging="2000"/>
    </w:pPr>
    <w:rPr>
      <w:rFonts w:ascii="Arial" w:eastAsia="굴림" w:hAnsi="Arial"/>
      <w:sz w:val="20"/>
      <w:szCs w:val="20"/>
      <w:lang w:eastAsia="ko-KR"/>
    </w:rPr>
  </w:style>
  <w:style w:type="paragraph" w:styleId="Index7">
    <w:name w:val="index 7"/>
    <w:basedOn w:val="Normal"/>
    <w:next w:val="Normal"/>
    <w:autoRedefine/>
    <w:semiHidden/>
    <w:unhideWhenUsed/>
    <w:pPr>
      <w:widowControl w:val="0"/>
      <w:wordWrap w:val="0"/>
      <w:autoSpaceDE/>
      <w:autoSpaceDN/>
      <w:spacing w:after="0" w:line="360" w:lineRule="atLeast"/>
      <w:ind w:leftChars="1400" w:left="1400" w:hangingChars="200" w:hanging="2000"/>
    </w:pPr>
    <w:rPr>
      <w:rFonts w:ascii="Arial" w:eastAsia="굴림" w:hAnsi="Arial"/>
      <w:sz w:val="20"/>
      <w:szCs w:val="20"/>
      <w:lang w:eastAsia="ko-KR"/>
    </w:rPr>
  </w:style>
  <w:style w:type="paragraph" w:styleId="Index8">
    <w:name w:val="index 8"/>
    <w:basedOn w:val="Normal"/>
    <w:next w:val="Normal"/>
    <w:autoRedefine/>
    <w:semiHidden/>
    <w:unhideWhenUsed/>
    <w:pPr>
      <w:widowControl w:val="0"/>
      <w:wordWrap w:val="0"/>
      <w:autoSpaceDE/>
      <w:autoSpaceDN/>
      <w:spacing w:after="0" w:line="360" w:lineRule="atLeast"/>
      <w:ind w:leftChars="1600" w:left="1600" w:hangingChars="200" w:hanging="2000"/>
    </w:pPr>
    <w:rPr>
      <w:rFonts w:ascii="Arial" w:eastAsia="굴림" w:hAnsi="Arial"/>
      <w:sz w:val="20"/>
      <w:szCs w:val="20"/>
      <w:lang w:eastAsia="ko-KR"/>
    </w:rPr>
  </w:style>
  <w:style w:type="paragraph" w:styleId="Index9">
    <w:name w:val="index 9"/>
    <w:basedOn w:val="Normal"/>
    <w:next w:val="Normal"/>
    <w:autoRedefine/>
    <w:semiHidden/>
    <w:unhideWhenUsed/>
    <w:pPr>
      <w:widowControl w:val="0"/>
      <w:wordWrap w:val="0"/>
      <w:autoSpaceDE/>
      <w:autoSpaceDN/>
      <w:spacing w:after="0" w:line="360" w:lineRule="atLeast"/>
      <w:ind w:leftChars="1800" w:left="1800" w:hangingChars="200" w:hanging="2000"/>
    </w:pPr>
    <w:rPr>
      <w:rFonts w:ascii="Arial" w:eastAsia="굴림" w:hAnsi="Arial"/>
      <w:sz w:val="20"/>
      <w:szCs w:val="20"/>
      <w:lang w:eastAsia="ko-KR"/>
    </w:rPr>
  </w:style>
  <w:style w:type="paragraph" w:styleId="TOC2">
    <w:name w:val="toc 2"/>
    <w:basedOn w:val="Normal"/>
    <w:next w:val="Normal"/>
    <w:autoRedefine/>
    <w:semiHidden/>
    <w:unhideWhenUsed/>
    <w:pPr>
      <w:widowControl w:val="0"/>
      <w:wordWrap w:val="0"/>
      <w:autoSpaceDE/>
      <w:autoSpaceDN/>
      <w:spacing w:after="0" w:line="360" w:lineRule="atLeast"/>
      <w:ind w:left="425"/>
    </w:pPr>
    <w:rPr>
      <w:rFonts w:ascii="Arial" w:eastAsia="굴림" w:hAnsi="Arial"/>
      <w:sz w:val="20"/>
      <w:szCs w:val="20"/>
      <w:lang w:eastAsia="ko-KR"/>
    </w:rPr>
  </w:style>
  <w:style w:type="paragraph" w:styleId="TOC3">
    <w:name w:val="toc 3"/>
    <w:basedOn w:val="Normal"/>
    <w:next w:val="Normal"/>
    <w:autoRedefine/>
    <w:semiHidden/>
    <w:unhideWhenUsed/>
    <w:pPr>
      <w:widowControl w:val="0"/>
      <w:tabs>
        <w:tab w:val="left" w:pos="1700"/>
        <w:tab w:val="right" w:leader="dot" w:pos="8495"/>
      </w:tabs>
      <w:wordWrap w:val="0"/>
      <w:autoSpaceDE/>
      <w:autoSpaceDN/>
      <w:spacing w:after="0" w:line="360" w:lineRule="atLeast"/>
      <w:ind w:left="850"/>
    </w:pPr>
    <w:rPr>
      <w:rFonts w:ascii="Arial" w:eastAsia="굴림" w:hAnsi="Arial"/>
      <w:noProof/>
      <w:sz w:val="20"/>
      <w:szCs w:val="20"/>
      <w:lang w:eastAsia="ko-KR"/>
    </w:rPr>
  </w:style>
  <w:style w:type="paragraph" w:styleId="TOC4">
    <w:name w:val="toc 4"/>
    <w:basedOn w:val="Normal"/>
    <w:next w:val="Normal"/>
    <w:autoRedefine/>
    <w:semiHidden/>
    <w:unhideWhenUsed/>
    <w:pPr>
      <w:widowControl w:val="0"/>
      <w:wordWrap w:val="0"/>
      <w:autoSpaceDE/>
      <w:autoSpaceDN/>
      <w:spacing w:after="0" w:line="360" w:lineRule="atLeast"/>
      <w:ind w:left="1275"/>
    </w:pPr>
    <w:rPr>
      <w:rFonts w:ascii="Arial" w:eastAsia="굴림" w:hAnsi="Arial"/>
      <w:sz w:val="20"/>
      <w:szCs w:val="20"/>
      <w:lang w:eastAsia="ko-KR"/>
    </w:rPr>
  </w:style>
  <w:style w:type="paragraph" w:styleId="TOC5">
    <w:name w:val="toc 5"/>
    <w:basedOn w:val="Normal"/>
    <w:next w:val="Normal"/>
    <w:autoRedefine/>
    <w:semiHidden/>
    <w:unhideWhenUsed/>
    <w:pPr>
      <w:widowControl w:val="0"/>
      <w:wordWrap w:val="0"/>
      <w:autoSpaceDE/>
      <w:autoSpaceDN/>
      <w:spacing w:after="0" w:line="360" w:lineRule="atLeast"/>
      <w:ind w:left="1700"/>
    </w:pPr>
    <w:rPr>
      <w:rFonts w:ascii="Arial" w:eastAsia="굴림" w:hAnsi="Arial"/>
      <w:sz w:val="20"/>
      <w:szCs w:val="20"/>
      <w:lang w:eastAsia="ko-KR"/>
    </w:rPr>
  </w:style>
  <w:style w:type="paragraph" w:styleId="TOC6">
    <w:name w:val="toc 6"/>
    <w:basedOn w:val="Normal"/>
    <w:next w:val="Normal"/>
    <w:autoRedefine/>
    <w:semiHidden/>
    <w:unhideWhenUsed/>
    <w:pPr>
      <w:widowControl w:val="0"/>
      <w:wordWrap w:val="0"/>
      <w:autoSpaceDE/>
      <w:autoSpaceDN/>
      <w:spacing w:after="0" w:line="360" w:lineRule="atLeast"/>
      <w:ind w:left="2125"/>
    </w:pPr>
    <w:rPr>
      <w:rFonts w:ascii="Arial" w:eastAsia="굴림" w:hAnsi="Arial"/>
      <w:sz w:val="20"/>
      <w:szCs w:val="20"/>
      <w:lang w:eastAsia="ko-KR"/>
    </w:rPr>
  </w:style>
  <w:style w:type="paragraph" w:styleId="TOC7">
    <w:name w:val="toc 7"/>
    <w:basedOn w:val="Normal"/>
    <w:next w:val="Normal"/>
    <w:autoRedefine/>
    <w:semiHidden/>
    <w:unhideWhenUsed/>
    <w:pPr>
      <w:widowControl w:val="0"/>
      <w:wordWrap w:val="0"/>
      <w:autoSpaceDE/>
      <w:autoSpaceDN/>
      <w:spacing w:after="0" w:line="360" w:lineRule="atLeast"/>
      <w:ind w:left="2550"/>
    </w:pPr>
    <w:rPr>
      <w:rFonts w:ascii="Arial" w:eastAsia="굴림" w:hAnsi="Arial"/>
      <w:sz w:val="20"/>
      <w:szCs w:val="20"/>
      <w:lang w:eastAsia="ko-KR"/>
    </w:rPr>
  </w:style>
  <w:style w:type="paragraph" w:styleId="TOC8">
    <w:name w:val="toc 8"/>
    <w:basedOn w:val="Normal"/>
    <w:next w:val="Normal"/>
    <w:autoRedefine/>
    <w:semiHidden/>
    <w:unhideWhenUsed/>
    <w:pPr>
      <w:widowControl w:val="0"/>
      <w:wordWrap w:val="0"/>
      <w:autoSpaceDE/>
      <w:autoSpaceDN/>
      <w:spacing w:after="0" w:line="360" w:lineRule="atLeast"/>
      <w:ind w:left="2975"/>
    </w:pPr>
    <w:rPr>
      <w:rFonts w:ascii="Arial" w:eastAsia="굴림" w:hAnsi="Arial"/>
      <w:sz w:val="20"/>
      <w:szCs w:val="20"/>
      <w:lang w:eastAsia="ko-KR"/>
    </w:rPr>
  </w:style>
  <w:style w:type="paragraph" w:styleId="TOC9">
    <w:name w:val="toc 9"/>
    <w:basedOn w:val="Normal"/>
    <w:next w:val="Normal"/>
    <w:autoRedefine/>
    <w:semiHidden/>
    <w:unhideWhenUsed/>
    <w:pPr>
      <w:widowControl w:val="0"/>
      <w:wordWrap w:val="0"/>
      <w:autoSpaceDE/>
      <w:autoSpaceDN/>
      <w:spacing w:after="0" w:line="360" w:lineRule="atLeast"/>
      <w:ind w:left="3400"/>
    </w:pPr>
    <w:rPr>
      <w:rFonts w:ascii="Arial" w:eastAsia="굴림" w:hAnsi="Arial"/>
      <w:sz w:val="20"/>
      <w:szCs w:val="20"/>
      <w:lang w:eastAsia="ko-KR"/>
    </w:rPr>
  </w:style>
  <w:style w:type="paragraph" w:styleId="IndexHeading">
    <w:name w:val="index heading"/>
    <w:basedOn w:val="Normal"/>
    <w:next w:val="Index1"/>
    <w:semiHidden/>
    <w:unhideWhenUsed/>
    <w:pPr>
      <w:widowControl w:val="0"/>
      <w:wordWrap w:val="0"/>
      <w:autoSpaceDE/>
      <w:autoSpaceDN/>
      <w:spacing w:after="0" w:line="360" w:lineRule="atLeast"/>
    </w:pPr>
    <w:rPr>
      <w:rFonts w:ascii="Arial" w:eastAsia="굴림" w:hAnsi="Arial" w:cs="Arial"/>
      <w:b/>
      <w:bCs/>
      <w:sz w:val="20"/>
      <w:szCs w:val="20"/>
      <w:lang w:eastAsia="ko-KR"/>
    </w:rPr>
  </w:style>
  <w:style w:type="paragraph" w:styleId="TableofFigures">
    <w:name w:val="table of figures"/>
    <w:basedOn w:val="Normal"/>
    <w:next w:val="Normal"/>
    <w:semiHidden/>
    <w:unhideWhenUsed/>
    <w:pPr>
      <w:widowControl w:val="0"/>
      <w:wordWrap w:val="0"/>
      <w:autoSpaceDE/>
      <w:autoSpaceDN/>
      <w:spacing w:after="0" w:line="360" w:lineRule="atLeast"/>
      <w:ind w:leftChars="400" w:left="400" w:hangingChars="200" w:hanging="200"/>
    </w:pPr>
    <w:rPr>
      <w:rFonts w:ascii="Arial" w:eastAsia="굴림" w:hAnsi="Arial"/>
      <w:sz w:val="20"/>
      <w:szCs w:val="20"/>
      <w:lang w:eastAsia="ko-KR"/>
    </w:rPr>
  </w:style>
  <w:style w:type="paragraph" w:styleId="TableofAuthorities">
    <w:name w:val="table of authorities"/>
    <w:basedOn w:val="Normal"/>
    <w:next w:val="Normal"/>
    <w:semiHidden/>
    <w:unhideWhenUsed/>
    <w:pPr>
      <w:widowControl w:val="0"/>
      <w:wordWrap w:val="0"/>
      <w:autoSpaceDE/>
      <w:autoSpaceDN/>
      <w:spacing w:after="0" w:line="360" w:lineRule="atLeast"/>
      <w:ind w:left="425" w:hangingChars="200" w:hanging="425"/>
    </w:pPr>
    <w:rPr>
      <w:rFonts w:ascii="Arial" w:eastAsia="굴림" w:hAnsi="Arial"/>
      <w:sz w:val="20"/>
      <w:szCs w:val="20"/>
      <w:lang w:eastAsia="ko-KR"/>
    </w:rPr>
  </w:style>
  <w:style w:type="paragraph" w:styleId="TOAHeading">
    <w:name w:val="toa heading"/>
    <w:basedOn w:val="Normal"/>
    <w:next w:val="Normal"/>
    <w:semiHidden/>
    <w:unhideWhenUsed/>
    <w:pPr>
      <w:widowControl w:val="0"/>
      <w:wordWrap w:val="0"/>
      <w:autoSpaceDE/>
      <w:autoSpaceDN/>
      <w:spacing w:before="120" w:after="0" w:line="360" w:lineRule="atLeast"/>
    </w:pPr>
    <w:rPr>
      <w:rFonts w:ascii="Arial" w:eastAsia="돋움" w:hAnsi="Arial" w:cs="Arial"/>
      <w:sz w:val="24"/>
      <w:szCs w:val="24"/>
      <w:lang w:eastAsia="ko-KR"/>
    </w:rPr>
  </w:style>
  <w:style w:type="character" w:styleId="LineNumber">
    <w:name w:val="line number"/>
    <w:basedOn w:val="DefaultParagraphFont"/>
    <w:semiHidden/>
    <w:unhideWhenUsed/>
  </w:style>
  <w:style w:type="character" w:customStyle="1" w:styleId="TACChar">
    <w:name w:val="TAC Char"/>
    <w:link w:val="TAC"/>
    <w:qFormat/>
    <w:rPr>
      <w:rFonts w:ascii="Arial" w:eastAsia="Times New Roman" w:hAnsi="Arial"/>
      <w:sz w:val="18"/>
      <w:lang w:val="en"/>
    </w:rPr>
  </w:style>
  <w:style w:type="character" w:customStyle="1" w:styleId="TAHCar">
    <w:name w:val="TAH Car"/>
    <w:link w:val="TAH"/>
    <w:qFormat/>
    <w:rPr>
      <w:rFonts w:ascii="Arial" w:eastAsia="Times New Roman" w:hAnsi="Arial"/>
      <w:b/>
      <w:sz w:val="18"/>
      <w:lang w:val="en"/>
    </w:rPr>
  </w:style>
  <w:style w:type="character" w:customStyle="1" w:styleId="DocumentMapChar1">
    <w:name w:val="Document Map Char1"/>
    <w:basedOn w:val="DefaultParagraphFont"/>
    <w:uiPriority w:val="99"/>
    <w:semiHidden/>
    <w:rsid w:val="00365CA4"/>
    <w:rPr>
      <w:rFonts w:ascii="Segoe UI" w:hAnsi="Segoe UI" w:cs="Segoe UI" w:hint="default"/>
      <w:sz w:val="16"/>
      <w:szCs w:val="16"/>
    </w:rPr>
  </w:style>
  <w:style w:type="character" w:customStyle="1" w:styleId="MacroTextChar1">
    <w:name w:val="Macro Text Char1"/>
    <w:basedOn w:val="DefaultParagraphFont"/>
    <w:uiPriority w:val="99"/>
    <w:semiHidden/>
    <w:rsid w:val="00365CA4"/>
    <w:rPr>
      <w:rFonts w:ascii="Courier New" w:eastAsia="바탕" w:hAnsi="Courier New" w:cs="Courier New" w:hint="default"/>
      <w:sz w:val="24"/>
      <w:szCs w:val="24"/>
    </w:rPr>
  </w:style>
  <w:style w:type="character" w:customStyle="1" w:styleId="EndnoteTextChar1">
    <w:name w:val="Endnote Text Char1"/>
    <w:basedOn w:val="DefaultParagraphFont"/>
    <w:uiPriority w:val="99"/>
    <w:semiHidden/>
    <w:rsid w:val="00365CA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904990">
      <w:bodyDiv w:val="1"/>
      <w:marLeft w:val="0"/>
      <w:marRight w:val="0"/>
      <w:marTop w:val="0"/>
      <w:marBottom w:val="0"/>
      <w:divBdr>
        <w:top w:val="none" w:sz="0" w:space="0" w:color="auto"/>
        <w:left w:val="none" w:sz="0" w:space="0" w:color="auto"/>
        <w:bottom w:val="none" w:sz="0" w:space="0" w:color="auto"/>
        <w:right w:val="none" w:sz="0" w:space="0" w:color="auto"/>
      </w:divBdr>
    </w:div>
    <w:div w:id="1813327061">
      <w:bodyDiv w:val="1"/>
      <w:marLeft w:val="0"/>
      <w:marRight w:val="0"/>
      <w:marTop w:val="0"/>
      <w:marBottom w:val="0"/>
      <w:divBdr>
        <w:top w:val="none" w:sz="0" w:space="0" w:color="auto"/>
        <w:left w:val="none" w:sz="0" w:space="0" w:color="auto"/>
        <w:bottom w:val="none" w:sz="0" w:space="0" w:color="auto"/>
        <w:right w:val="none" w:sz="0" w:space="0" w:color="auto"/>
      </w:divBdr>
    </w:div>
    <w:div w:id="183351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89F37-A463-4BFC-95CA-B38C345A3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4302</Words>
  <Characters>24526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2023-04-08T05:30:00Z</dcterms:created>
  <dcterms:modified xsi:type="dcterms:W3CDTF">2023-04-08T05:52:00Z</dcterms:modified>
  <cp:version>1000.0100.01</cp:version>
</cp:coreProperties>
</file>